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10B" w:rsidRDefault="00D7710B" w:rsidP="00D7710B">
      <w:pPr>
        <w:ind w:left="360"/>
        <w:rPr>
          <w:rFonts w:asciiTheme="majorHAnsi" w:hAnsiTheme="majorHAnsi"/>
          <w:b/>
        </w:rPr>
      </w:pPr>
      <w:r>
        <w:rPr>
          <w:rFonts w:asciiTheme="majorHAnsi" w:hAnsiTheme="majorHAnsi"/>
          <w:b/>
        </w:rPr>
        <w:t xml:space="preserve">2017 </w:t>
      </w:r>
    </w:p>
    <w:p w:rsidR="00D7710B" w:rsidRPr="00706F93" w:rsidRDefault="00D7710B" w:rsidP="00D7710B">
      <w:pPr>
        <w:ind w:left="360"/>
        <w:rPr>
          <w:rFonts w:asciiTheme="majorHAnsi" w:hAnsiTheme="majorHAnsi"/>
          <w:b/>
        </w:rPr>
      </w:pPr>
      <w:r w:rsidRPr="00706F93">
        <w:rPr>
          <w:rFonts w:asciiTheme="majorHAnsi" w:hAnsiTheme="majorHAnsi"/>
          <w:b/>
        </w:rPr>
        <w:t>Retinoblastoma, Germ Cell Tumors</w:t>
      </w:r>
      <w:r>
        <w:rPr>
          <w:rFonts w:asciiTheme="majorHAnsi" w:hAnsiTheme="majorHAnsi"/>
          <w:b/>
        </w:rPr>
        <w:t>,</w:t>
      </w:r>
      <w:r w:rsidRPr="00706F93">
        <w:rPr>
          <w:rFonts w:asciiTheme="majorHAnsi" w:hAnsiTheme="majorHAnsi"/>
          <w:b/>
        </w:rPr>
        <w:t xml:space="preserve"> and </w:t>
      </w:r>
      <w:proofErr w:type="spellStart"/>
      <w:r w:rsidRPr="00706F93">
        <w:rPr>
          <w:rFonts w:asciiTheme="majorHAnsi" w:hAnsiTheme="majorHAnsi"/>
          <w:b/>
        </w:rPr>
        <w:t>Hepatoblastoma</w:t>
      </w:r>
      <w:proofErr w:type="spellEnd"/>
    </w:p>
    <w:p w:rsidR="00D7710B" w:rsidRPr="00706F93" w:rsidRDefault="00D7710B" w:rsidP="00D7710B">
      <w:pPr>
        <w:ind w:left="360"/>
        <w:rPr>
          <w:rFonts w:asciiTheme="majorHAnsi" w:hAnsiTheme="majorHAnsi"/>
          <w:b/>
        </w:rPr>
      </w:pPr>
      <w:r w:rsidRPr="00706F93">
        <w:rPr>
          <w:rFonts w:asciiTheme="majorHAnsi" w:hAnsiTheme="majorHAnsi"/>
          <w:b/>
        </w:rPr>
        <w:t>Carlos Rodriguez-Galindo, MD</w:t>
      </w:r>
    </w:p>
    <w:p w:rsidR="00D7710B" w:rsidRPr="00706F93" w:rsidRDefault="00D7710B" w:rsidP="00D7710B">
      <w:pPr>
        <w:ind w:left="360"/>
        <w:rPr>
          <w:rFonts w:asciiTheme="majorHAnsi" w:hAnsiTheme="majorHAnsi"/>
        </w:rPr>
      </w:pPr>
    </w:p>
    <w:p w:rsidR="00D7710B" w:rsidRPr="00706F93" w:rsidRDefault="00D7710B" w:rsidP="00D7710B">
      <w:pPr>
        <w:pStyle w:val="ListParagraph"/>
        <w:numPr>
          <w:ilvl w:val="0"/>
          <w:numId w:val="2"/>
        </w:numPr>
        <w:rPr>
          <w:rFonts w:asciiTheme="majorHAnsi" w:hAnsiTheme="majorHAnsi"/>
        </w:rPr>
      </w:pPr>
      <w:r w:rsidRPr="00706F93">
        <w:rPr>
          <w:rFonts w:asciiTheme="majorHAnsi" w:hAnsiTheme="majorHAnsi"/>
        </w:rPr>
        <w:t xml:space="preserve">A 3-year-old boy has been referred for evaluation of right </w:t>
      </w:r>
      <w:proofErr w:type="spellStart"/>
      <w:r w:rsidRPr="00706F93">
        <w:rPr>
          <w:rFonts w:asciiTheme="majorHAnsi" w:hAnsiTheme="majorHAnsi"/>
        </w:rPr>
        <w:t>leukocoria</w:t>
      </w:r>
      <w:proofErr w:type="spellEnd"/>
      <w:r w:rsidRPr="00706F93">
        <w:rPr>
          <w:rFonts w:asciiTheme="majorHAnsi" w:hAnsiTheme="majorHAnsi"/>
        </w:rPr>
        <w:t xml:space="preserve">. An examination under anesthesia is consistent with group E disease. </w:t>
      </w:r>
      <w:r>
        <w:rPr>
          <w:rFonts w:asciiTheme="majorHAnsi" w:hAnsiTheme="majorHAnsi"/>
        </w:rPr>
        <w:t>His</w:t>
      </w:r>
      <w:r w:rsidRPr="00706F93">
        <w:rPr>
          <w:rFonts w:asciiTheme="majorHAnsi" w:hAnsiTheme="majorHAnsi"/>
        </w:rPr>
        <w:t xml:space="preserve"> left eye has a normal retina. What would be the most appropriate treatment for this child?</w:t>
      </w:r>
    </w:p>
    <w:p w:rsidR="00D7710B" w:rsidRPr="00706F93" w:rsidRDefault="00D7710B" w:rsidP="00D7710B">
      <w:pPr>
        <w:pStyle w:val="ListParagraph"/>
        <w:numPr>
          <w:ilvl w:val="1"/>
          <w:numId w:val="1"/>
        </w:numPr>
        <w:rPr>
          <w:rFonts w:asciiTheme="majorHAnsi" w:hAnsiTheme="majorHAnsi"/>
        </w:rPr>
      </w:pPr>
      <w:bookmarkStart w:id="0" w:name="_GoBack"/>
      <w:r w:rsidRPr="00706F93">
        <w:rPr>
          <w:rFonts w:asciiTheme="majorHAnsi" w:hAnsiTheme="majorHAnsi"/>
        </w:rPr>
        <w:t>Intra-arterial chemotherapy</w:t>
      </w:r>
    </w:p>
    <w:bookmarkEnd w:id="0"/>
    <w:p w:rsidR="00D7710B" w:rsidRPr="00706F93" w:rsidRDefault="00D7710B" w:rsidP="00D7710B">
      <w:pPr>
        <w:pStyle w:val="ListParagraph"/>
        <w:numPr>
          <w:ilvl w:val="1"/>
          <w:numId w:val="1"/>
        </w:numPr>
        <w:rPr>
          <w:rFonts w:asciiTheme="majorHAnsi" w:hAnsiTheme="majorHAnsi"/>
        </w:rPr>
      </w:pPr>
      <w:r w:rsidRPr="00706F93">
        <w:rPr>
          <w:rFonts w:asciiTheme="majorHAnsi" w:hAnsiTheme="majorHAnsi"/>
        </w:rPr>
        <w:t>External</w:t>
      </w:r>
      <w:r>
        <w:rPr>
          <w:rFonts w:asciiTheme="majorHAnsi" w:hAnsiTheme="majorHAnsi"/>
        </w:rPr>
        <w:t xml:space="preserve"> </w:t>
      </w:r>
      <w:r w:rsidRPr="00706F93">
        <w:rPr>
          <w:rFonts w:asciiTheme="majorHAnsi" w:hAnsiTheme="majorHAnsi"/>
        </w:rPr>
        <w:t>beam radiation therapy</w:t>
      </w:r>
    </w:p>
    <w:p w:rsidR="00D7710B" w:rsidRPr="00706F93" w:rsidRDefault="00D7710B" w:rsidP="00D7710B">
      <w:pPr>
        <w:pStyle w:val="ListParagraph"/>
        <w:numPr>
          <w:ilvl w:val="1"/>
          <w:numId w:val="1"/>
        </w:numPr>
        <w:rPr>
          <w:rFonts w:asciiTheme="majorHAnsi" w:hAnsiTheme="majorHAnsi"/>
        </w:rPr>
      </w:pPr>
      <w:r w:rsidRPr="00706F93">
        <w:rPr>
          <w:rFonts w:asciiTheme="majorHAnsi" w:hAnsiTheme="majorHAnsi"/>
        </w:rPr>
        <w:t>Systemic chemotherapy</w:t>
      </w:r>
    </w:p>
    <w:p w:rsidR="00D7710B" w:rsidRPr="00706F93" w:rsidRDefault="00D7710B" w:rsidP="00D7710B">
      <w:pPr>
        <w:pStyle w:val="ListParagraph"/>
        <w:numPr>
          <w:ilvl w:val="1"/>
          <w:numId w:val="1"/>
        </w:numPr>
        <w:rPr>
          <w:rFonts w:asciiTheme="majorHAnsi" w:hAnsiTheme="majorHAnsi"/>
        </w:rPr>
      </w:pPr>
      <w:r w:rsidRPr="00706F93">
        <w:rPr>
          <w:rFonts w:asciiTheme="majorHAnsi" w:hAnsiTheme="majorHAnsi"/>
        </w:rPr>
        <w:t>Enucleation</w:t>
      </w:r>
    </w:p>
    <w:p w:rsidR="00D7710B" w:rsidRPr="00706F93" w:rsidRDefault="00D7710B" w:rsidP="00D7710B">
      <w:pPr>
        <w:pStyle w:val="ListParagraph"/>
        <w:numPr>
          <w:ilvl w:val="1"/>
          <w:numId w:val="1"/>
        </w:numPr>
        <w:rPr>
          <w:rFonts w:asciiTheme="majorHAnsi" w:hAnsiTheme="majorHAnsi"/>
        </w:rPr>
      </w:pPr>
      <w:r w:rsidRPr="00706F93">
        <w:rPr>
          <w:rFonts w:asciiTheme="majorHAnsi" w:hAnsiTheme="majorHAnsi"/>
        </w:rPr>
        <w:t>Thermotherapy and cryotherapy</w:t>
      </w:r>
      <w:r w:rsidRPr="00706F93">
        <w:rPr>
          <w:rFonts w:asciiTheme="majorHAnsi" w:hAnsiTheme="majorHAnsi"/>
        </w:rPr>
        <w:br/>
      </w:r>
      <w:r w:rsidRPr="00706F93">
        <w:rPr>
          <w:rFonts w:asciiTheme="majorHAnsi" w:hAnsiTheme="majorHAnsi"/>
        </w:rPr>
        <w:br/>
        <w:t>Answer: D (Enucleation)</w:t>
      </w:r>
      <w:r w:rsidRPr="00706F93">
        <w:rPr>
          <w:rFonts w:asciiTheme="majorHAnsi" w:hAnsiTheme="majorHAnsi"/>
        </w:rPr>
        <w:br/>
        <w:t>According to the International Classification of Retinoblastoma, a Group E eye is defined by the presence of advanced intraocular disease, with the presence of one or more of the following poor prognosis features:</w:t>
      </w:r>
    </w:p>
    <w:p w:rsidR="00D7710B" w:rsidRPr="00706F93" w:rsidRDefault="00D7710B" w:rsidP="00D7710B">
      <w:pPr>
        <w:pStyle w:val="ListParagraph"/>
        <w:numPr>
          <w:ilvl w:val="2"/>
          <w:numId w:val="1"/>
        </w:numPr>
        <w:rPr>
          <w:rFonts w:asciiTheme="majorHAnsi" w:hAnsiTheme="majorHAnsi"/>
        </w:rPr>
      </w:pPr>
      <w:r w:rsidRPr="00706F93">
        <w:rPr>
          <w:rFonts w:asciiTheme="majorHAnsi" w:hAnsiTheme="majorHAnsi"/>
        </w:rPr>
        <w:t>Tumor touching the lens</w:t>
      </w:r>
    </w:p>
    <w:p w:rsidR="00D7710B" w:rsidRPr="00706F93" w:rsidRDefault="00D7710B" w:rsidP="00D7710B">
      <w:pPr>
        <w:pStyle w:val="ListParagraph"/>
        <w:numPr>
          <w:ilvl w:val="2"/>
          <w:numId w:val="1"/>
        </w:numPr>
        <w:rPr>
          <w:rFonts w:asciiTheme="majorHAnsi" w:hAnsiTheme="majorHAnsi"/>
        </w:rPr>
      </w:pPr>
      <w:r w:rsidRPr="00706F93">
        <w:rPr>
          <w:rFonts w:asciiTheme="majorHAnsi" w:hAnsiTheme="majorHAnsi"/>
        </w:rPr>
        <w:t>Tumor anterior to the vitreous involving the ciliary body or the anterior segment</w:t>
      </w:r>
    </w:p>
    <w:p w:rsidR="00D7710B" w:rsidRPr="00706F93" w:rsidRDefault="00D7710B" w:rsidP="00D7710B">
      <w:pPr>
        <w:pStyle w:val="ListParagraph"/>
        <w:numPr>
          <w:ilvl w:val="2"/>
          <w:numId w:val="1"/>
        </w:numPr>
        <w:rPr>
          <w:rFonts w:asciiTheme="majorHAnsi" w:hAnsiTheme="majorHAnsi"/>
        </w:rPr>
      </w:pPr>
      <w:r w:rsidRPr="00706F93">
        <w:rPr>
          <w:rFonts w:asciiTheme="majorHAnsi" w:hAnsiTheme="majorHAnsi"/>
        </w:rPr>
        <w:t>Diffuse infiltrating retinoblastoma</w:t>
      </w:r>
    </w:p>
    <w:p w:rsidR="00D7710B" w:rsidRPr="00706F93" w:rsidRDefault="00D7710B" w:rsidP="00D7710B">
      <w:pPr>
        <w:pStyle w:val="ListParagraph"/>
        <w:numPr>
          <w:ilvl w:val="2"/>
          <w:numId w:val="1"/>
        </w:numPr>
        <w:rPr>
          <w:rFonts w:asciiTheme="majorHAnsi" w:hAnsiTheme="majorHAnsi"/>
        </w:rPr>
      </w:pPr>
      <w:proofErr w:type="spellStart"/>
      <w:r w:rsidRPr="00706F93">
        <w:rPr>
          <w:rFonts w:asciiTheme="majorHAnsi" w:hAnsiTheme="majorHAnsi"/>
        </w:rPr>
        <w:t>Neovascular</w:t>
      </w:r>
      <w:proofErr w:type="spellEnd"/>
      <w:r w:rsidRPr="00706F93">
        <w:rPr>
          <w:rFonts w:asciiTheme="majorHAnsi" w:hAnsiTheme="majorHAnsi"/>
        </w:rPr>
        <w:t xml:space="preserve"> glaucoma</w:t>
      </w:r>
    </w:p>
    <w:p w:rsidR="00D7710B" w:rsidRPr="00706F93" w:rsidRDefault="00D7710B" w:rsidP="00D7710B">
      <w:pPr>
        <w:pStyle w:val="ListParagraph"/>
        <w:numPr>
          <w:ilvl w:val="2"/>
          <w:numId w:val="1"/>
        </w:numPr>
        <w:rPr>
          <w:rFonts w:asciiTheme="majorHAnsi" w:hAnsiTheme="majorHAnsi"/>
        </w:rPr>
      </w:pPr>
      <w:r w:rsidRPr="00706F93">
        <w:rPr>
          <w:rFonts w:asciiTheme="majorHAnsi" w:hAnsiTheme="majorHAnsi"/>
        </w:rPr>
        <w:t>Opaque media from hemorrhage</w:t>
      </w:r>
    </w:p>
    <w:p w:rsidR="00D7710B" w:rsidRPr="00706F93" w:rsidRDefault="00D7710B" w:rsidP="00D7710B">
      <w:pPr>
        <w:pStyle w:val="ListParagraph"/>
        <w:numPr>
          <w:ilvl w:val="2"/>
          <w:numId w:val="1"/>
        </w:numPr>
        <w:rPr>
          <w:rFonts w:asciiTheme="majorHAnsi" w:hAnsiTheme="majorHAnsi"/>
        </w:rPr>
      </w:pPr>
      <w:r w:rsidRPr="00706F93">
        <w:rPr>
          <w:rFonts w:asciiTheme="majorHAnsi" w:hAnsiTheme="majorHAnsi"/>
        </w:rPr>
        <w:t>Tumor necrosis with aseptic orbital cellulitis</w:t>
      </w:r>
    </w:p>
    <w:p w:rsidR="00D7710B" w:rsidRPr="00706F93" w:rsidRDefault="00D7710B" w:rsidP="00D7710B">
      <w:pPr>
        <w:pStyle w:val="ListParagraph"/>
        <w:numPr>
          <w:ilvl w:val="2"/>
          <w:numId w:val="1"/>
        </w:numPr>
        <w:rPr>
          <w:rFonts w:asciiTheme="majorHAnsi" w:hAnsiTheme="majorHAnsi"/>
        </w:rPr>
      </w:pPr>
      <w:r w:rsidRPr="00706F93">
        <w:rPr>
          <w:rFonts w:asciiTheme="majorHAnsi" w:hAnsiTheme="majorHAnsi"/>
        </w:rPr>
        <w:t>Phthisis bulbi</w:t>
      </w:r>
    </w:p>
    <w:p w:rsidR="00D7710B" w:rsidRPr="00706F93" w:rsidRDefault="00D7710B" w:rsidP="00D7710B">
      <w:pPr>
        <w:pStyle w:val="ListParagraph"/>
        <w:ind w:left="1440"/>
        <w:rPr>
          <w:rFonts w:asciiTheme="majorHAnsi" w:hAnsiTheme="majorHAnsi"/>
        </w:rPr>
      </w:pPr>
      <w:r w:rsidRPr="00706F93">
        <w:rPr>
          <w:rFonts w:asciiTheme="majorHAnsi" w:hAnsiTheme="majorHAnsi"/>
        </w:rPr>
        <w:t>In the presence of these factors, ocular-salvage treatments are not indicated, and enucleation is the recommended treatment.</w:t>
      </w:r>
    </w:p>
    <w:p w:rsidR="00D7710B" w:rsidRPr="00706F93" w:rsidRDefault="00D7710B" w:rsidP="00D7710B">
      <w:pPr>
        <w:rPr>
          <w:rFonts w:asciiTheme="majorHAnsi" w:hAnsiTheme="majorHAnsi"/>
        </w:rPr>
      </w:pPr>
    </w:p>
    <w:p w:rsidR="00D7710B" w:rsidRPr="00706F93" w:rsidRDefault="00D7710B" w:rsidP="00D7710B">
      <w:pPr>
        <w:pStyle w:val="ListParagraph"/>
        <w:numPr>
          <w:ilvl w:val="0"/>
          <w:numId w:val="1"/>
        </w:numPr>
        <w:rPr>
          <w:rFonts w:asciiTheme="majorHAnsi" w:hAnsiTheme="majorHAnsi"/>
        </w:rPr>
      </w:pPr>
      <w:r w:rsidRPr="00706F93">
        <w:rPr>
          <w:rFonts w:asciiTheme="majorHAnsi" w:hAnsiTheme="majorHAnsi"/>
        </w:rPr>
        <w:t>A 4</w:t>
      </w:r>
      <w:r>
        <w:rPr>
          <w:rFonts w:asciiTheme="majorHAnsi" w:hAnsiTheme="majorHAnsi"/>
        </w:rPr>
        <w:t>-</w:t>
      </w:r>
      <w:r w:rsidRPr="00706F93">
        <w:rPr>
          <w:rFonts w:asciiTheme="majorHAnsi" w:hAnsiTheme="majorHAnsi"/>
        </w:rPr>
        <w:t>month-old infant has been diagnosed with bilateral retinoblastoma. An examination under anesthesia reveals bilateral Group C disease, and a plan to start with chemotherapy and intensive focal treatments is discussed with the family. Wh</w:t>
      </w:r>
      <w:r>
        <w:rPr>
          <w:rFonts w:asciiTheme="majorHAnsi" w:hAnsiTheme="majorHAnsi"/>
        </w:rPr>
        <w:t>ich</w:t>
      </w:r>
      <w:r w:rsidRPr="00706F93">
        <w:rPr>
          <w:rFonts w:asciiTheme="majorHAnsi" w:hAnsiTheme="majorHAnsi"/>
        </w:rPr>
        <w:t xml:space="preserve"> of the following agents is more important in the systemic treatment of intraocular retinoblastoma?</w:t>
      </w:r>
    </w:p>
    <w:p w:rsidR="00D7710B" w:rsidRPr="00706F93" w:rsidRDefault="00D7710B" w:rsidP="00D7710B">
      <w:pPr>
        <w:pStyle w:val="ListParagraph"/>
        <w:numPr>
          <w:ilvl w:val="1"/>
          <w:numId w:val="1"/>
        </w:numPr>
        <w:rPr>
          <w:rFonts w:asciiTheme="majorHAnsi" w:hAnsiTheme="majorHAnsi"/>
        </w:rPr>
      </w:pPr>
      <w:r w:rsidRPr="00706F93">
        <w:rPr>
          <w:rFonts w:asciiTheme="majorHAnsi" w:hAnsiTheme="majorHAnsi"/>
        </w:rPr>
        <w:t>Cyclophosphamide</w:t>
      </w:r>
    </w:p>
    <w:p w:rsidR="00D7710B" w:rsidRPr="00706F93" w:rsidRDefault="00D7710B" w:rsidP="00D7710B">
      <w:pPr>
        <w:pStyle w:val="ListParagraph"/>
        <w:numPr>
          <w:ilvl w:val="1"/>
          <w:numId w:val="1"/>
        </w:numPr>
        <w:rPr>
          <w:rFonts w:asciiTheme="majorHAnsi" w:hAnsiTheme="majorHAnsi"/>
        </w:rPr>
      </w:pPr>
      <w:proofErr w:type="spellStart"/>
      <w:r w:rsidRPr="00706F93">
        <w:rPr>
          <w:rFonts w:asciiTheme="majorHAnsi" w:hAnsiTheme="majorHAnsi"/>
        </w:rPr>
        <w:t>Topotecan</w:t>
      </w:r>
      <w:proofErr w:type="spellEnd"/>
    </w:p>
    <w:p w:rsidR="00D7710B" w:rsidRPr="00706F93" w:rsidRDefault="00D7710B" w:rsidP="00D7710B">
      <w:pPr>
        <w:pStyle w:val="ListParagraph"/>
        <w:numPr>
          <w:ilvl w:val="1"/>
          <w:numId w:val="1"/>
        </w:numPr>
        <w:rPr>
          <w:rFonts w:asciiTheme="majorHAnsi" w:hAnsiTheme="majorHAnsi"/>
        </w:rPr>
      </w:pPr>
      <w:r w:rsidRPr="00706F93">
        <w:rPr>
          <w:rFonts w:asciiTheme="majorHAnsi" w:hAnsiTheme="majorHAnsi"/>
        </w:rPr>
        <w:t>Carboplatin</w:t>
      </w:r>
    </w:p>
    <w:p w:rsidR="00D7710B" w:rsidRPr="00706F93" w:rsidRDefault="00D7710B" w:rsidP="00D7710B">
      <w:pPr>
        <w:pStyle w:val="ListParagraph"/>
        <w:numPr>
          <w:ilvl w:val="1"/>
          <w:numId w:val="1"/>
        </w:numPr>
        <w:rPr>
          <w:rFonts w:asciiTheme="majorHAnsi" w:hAnsiTheme="majorHAnsi"/>
        </w:rPr>
      </w:pPr>
      <w:r w:rsidRPr="00706F93">
        <w:rPr>
          <w:rFonts w:asciiTheme="majorHAnsi" w:hAnsiTheme="majorHAnsi"/>
        </w:rPr>
        <w:t>Cisplatin</w:t>
      </w:r>
    </w:p>
    <w:p w:rsidR="00D7710B" w:rsidRPr="00706F93" w:rsidRDefault="00D7710B" w:rsidP="00D7710B">
      <w:pPr>
        <w:pStyle w:val="ListParagraph"/>
        <w:numPr>
          <w:ilvl w:val="1"/>
          <w:numId w:val="1"/>
        </w:numPr>
        <w:rPr>
          <w:rFonts w:asciiTheme="majorHAnsi" w:hAnsiTheme="majorHAnsi"/>
        </w:rPr>
      </w:pPr>
      <w:r w:rsidRPr="00706F93">
        <w:rPr>
          <w:rFonts w:asciiTheme="majorHAnsi" w:hAnsiTheme="majorHAnsi"/>
        </w:rPr>
        <w:t>Doxorubicin</w:t>
      </w:r>
      <w:r w:rsidRPr="00706F93">
        <w:rPr>
          <w:rFonts w:asciiTheme="majorHAnsi" w:hAnsiTheme="majorHAnsi"/>
        </w:rPr>
        <w:br/>
      </w:r>
      <w:r w:rsidRPr="00706F93">
        <w:rPr>
          <w:rFonts w:asciiTheme="majorHAnsi" w:hAnsiTheme="majorHAnsi"/>
        </w:rPr>
        <w:br/>
        <w:t>Answer: C (Carboplatin</w:t>
      </w:r>
      <w:proofErr w:type="gramStart"/>
      <w:r w:rsidRPr="00706F93">
        <w:rPr>
          <w:rFonts w:asciiTheme="majorHAnsi" w:hAnsiTheme="majorHAnsi"/>
        </w:rPr>
        <w:t>)</w:t>
      </w:r>
      <w:proofErr w:type="gramEnd"/>
      <w:r w:rsidRPr="00706F93">
        <w:rPr>
          <w:rFonts w:asciiTheme="majorHAnsi" w:hAnsiTheme="majorHAnsi"/>
        </w:rPr>
        <w:br/>
        <w:t xml:space="preserve">Platinum agents are the most effective class of drugs </w:t>
      </w:r>
      <w:r>
        <w:rPr>
          <w:rFonts w:asciiTheme="majorHAnsi" w:hAnsiTheme="majorHAnsi"/>
        </w:rPr>
        <w:t>for treating</w:t>
      </w:r>
      <w:r w:rsidRPr="00706F93">
        <w:rPr>
          <w:rFonts w:asciiTheme="majorHAnsi" w:hAnsiTheme="majorHAnsi"/>
        </w:rPr>
        <w:t xml:space="preserve"> retinoblastoma. Cisplatin is commonly used in the treatment of extraocular disease, but given its higher incidence of long-term effects, its use is not recommended for intraocular disease. Carboplatin as single agent or in combination with vincristine has been </w:t>
      </w:r>
      <w:r w:rsidRPr="00706F93">
        <w:rPr>
          <w:rFonts w:asciiTheme="majorHAnsi" w:hAnsiTheme="majorHAnsi"/>
        </w:rPr>
        <w:lastRenderedPageBreak/>
        <w:t>shown to be very effective in early stage intraocular disease. The standard regimen for advanced intraocular disease is carboplatin in combination with vincristine and etoposide.</w:t>
      </w:r>
      <w:r w:rsidRPr="00706F93">
        <w:rPr>
          <w:rFonts w:asciiTheme="majorHAnsi" w:hAnsiTheme="majorHAnsi"/>
        </w:rPr>
        <w:br/>
      </w:r>
    </w:p>
    <w:p w:rsidR="00D7710B" w:rsidRPr="00706F93" w:rsidRDefault="00D7710B" w:rsidP="00D7710B">
      <w:pPr>
        <w:pStyle w:val="ListParagraph"/>
        <w:numPr>
          <w:ilvl w:val="0"/>
          <w:numId w:val="1"/>
        </w:numPr>
        <w:rPr>
          <w:rFonts w:asciiTheme="majorHAnsi" w:hAnsiTheme="majorHAnsi"/>
        </w:rPr>
      </w:pPr>
      <w:r w:rsidRPr="00706F93">
        <w:rPr>
          <w:rFonts w:asciiTheme="majorHAnsi" w:hAnsiTheme="majorHAnsi"/>
        </w:rPr>
        <w:t>A 7</w:t>
      </w:r>
      <w:r>
        <w:rPr>
          <w:rFonts w:asciiTheme="majorHAnsi" w:hAnsiTheme="majorHAnsi"/>
        </w:rPr>
        <w:t>-</w:t>
      </w:r>
      <w:r w:rsidRPr="00706F93">
        <w:rPr>
          <w:rFonts w:asciiTheme="majorHAnsi" w:hAnsiTheme="majorHAnsi"/>
        </w:rPr>
        <w:t xml:space="preserve">month-old infant female presented with left </w:t>
      </w:r>
      <w:proofErr w:type="spellStart"/>
      <w:r w:rsidRPr="00706F93">
        <w:rPr>
          <w:rFonts w:asciiTheme="majorHAnsi" w:hAnsiTheme="majorHAnsi"/>
        </w:rPr>
        <w:t>leukocoria</w:t>
      </w:r>
      <w:proofErr w:type="spellEnd"/>
      <w:r w:rsidRPr="00706F93">
        <w:rPr>
          <w:rFonts w:asciiTheme="majorHAnsi" w:hAnsiTheme="majorHAnsi"/>
        </w:rPr>
        <w:t>. An examination under anesthesia diagnosed her with group C retinoblastoma, with a normal right eye. After discussing all options with the family, treatment with intra-arterial chemotherapy is planned. What is the most effective and well-tested agent for intra-arterial chemotherapy of retinoblastoma?</w:t>
      </w:r>
    </w:p>
    <w:p w:rsidR="00D7710B" w:rsidRPr="00706F93" w:rsidRDefault="00D7710B" w:rsidP="00D7710B">
      <w:pPr>
        <w:pStyle w:val="ListParagraph"/>
        <w:numPr>
          <w:ilvl w:val="1"/>
          <w:numId w:val="1"/>
        </w:numPr>
        <w:rPr>
          <w:rFonts w:asciiTheme="majorHAnsi" w:hAnsiTheme="majorHAnsi"/>
        </w:rPr>
      </w:pPr>
      <w:r w:rsidRPr="00706F93">
        <w:rPr>
          <w:rFonts w:asciiTheme="majorHAnsi" w:hAnsiTheme="majorHAnsi"/>
        </w:rPr>
        <w:t>Carboplatin</w:t>
      </w:r>
    </w:p>
    <w:p w:rsidR="00D7710B" w:rsidRPr="00706F93" w:rsidRDefault="00D7710B" w:rsidP="00D7710B">
      <w:pPr>
        <w:pStyle w:val="ListParagraph"/>
        <w:numPr>
          <w:ilvl w:val="1"/>
          <w:numId w:val="1"/>
        </w:numPr>
        <w:rPr>
          <w:rFonts w:asciiTheme="majorHAnsi" w:hAnsiTheme="majorHAnsi"/>
        </w:rPr>
      </w:pPr>
      <w:proofErr w:type="spellStart"/>
      <w:r w:rsidRPr="00706F93">
        <w:rPr>
          <w:rFonts w:asciiTheme="majorHAnsi" w:hAnsiTheme="majorHAnsi"/>
        </w:rPr>
        <w:t>Melphalan</w:t>
      </w:r>
      <w:proofErr w:type="spellEnd"/>
    </w:p>
    <w:p w:rsidR="00D7710B" w:rsidRPr="00706F93" w:rsidRDefault="00D7710B" w:rsidP="00D7710B">
      <w:pPr>
        <w:pStyle w:val="ListParagraph"/>
        <w:numPr>
          <w:ilvl w:val="1"/>
          <w:numId w:val="1"/>
        </w:numPr>
        <w:rPr>
          <w:rFonts w:asciiTheme="majorHAnsi" w:hAnsiTheme="majorHAnsi"/>
        </w:rPr>
      </w:pPr>
      <w:r w:rsidRPr="00706F93">
        <w:rPr>
          <w:rFonts w:asciiTheme="majorHAnsi" w:hAnsiTheme="majorHAnsi"/>
        </w:rPr>
        <w:t>Etoposide</w:t>
      </w:r>
    </w:p>
    <w:p w:rsidR="00D7710B" w:rsidRPr="00706F93" w:rsidRDefault="00D7710B" w:rsidP="00D7710B">
      <w:pPr>
        <w:pStyle w:val="ListParagraph"/>
        <w:numPr>
          <w:ilvl w:val="1"/>
          <w:numId w:val="1"/>
        </w:numPr>
        <w:rPr>
          <w:rFonts w:asciiTheme="majorHAnsi" w:hAnsiTheme="majorHAnsi"/>
        </w:rPr>
      </w:pPr>
      <w:proofErr w:type="spellStart"/>
      <w:r w:rsidRPr="00706F93">
        <w:rPr>
          <w:rFonts w:asciiTheme="majorHAnsi" w:hAnsiTheme="majorHAnsi"/>
        </w:rPr>
        <w:t>Busulfan</w:t>
      </w:r>
      <w:proofErr w:type="spellEnd"/>
    </w:p>
    <w:p w:rsidR="00D7710B" w:rsidRPr="00706F93" w:rsidRDefault="00D7710B" w:rsidP="00D7710B">
      <w:pPr>
        <w:pStyle w:val="ListParagraph"/>
        <w:numPr>
          <w:ilvl w:val="1"/>
          <w:numId w:val="1"/>
        </w:numPr>
        <w:rPr>
          <w:rFonts w:asciiTheme="majorHAnsi" w:hAnsiTheme="majorHAnsi"/>
        </w:rPr>
      </w:pPr>
      <w:proofErr w:type="spellStart"/>
      <w:r w:rsidRPr="00706F93">
        <w:rPr>
          <w:rFonts w:asciiTheme="majorHAnsi" w:hAnsiTheme="majorHAnsi"/>
        </w:rPr>
        <w:t>Topotecan</w:t>
      </w:r>
      <w:proofErr w:type="spellEnd"/>
      <w:r w:rsidRPr="00706F93">
        <w:rPr>
          <w:rFonts w:asciiTheme="majorHAnsi" w:hAnsiTheme="majorHAnsi"/>
        </w:rPr>
        <w:br/>
      </w:r>
      <w:r w:rsidRPr="00706F93">
        <w:rPr>
          <w:rFonts w:asciiTheme="majorHAnsi" w:hAnsiTheme="majorHAnsi"/>
        </w:rPr>
        <w:br/>
        <w:t>Answer: B (</w:t>
      </w:r>
      <w:proofErr w:type="spellStart"/>
      <w:r w:rsidRPr="00706F93">
        <w:rPr>
          <w:rFonts w:asciiTheme="majorHAnsi" w:hAnsiTheme="majorHAnsi"/>
        </w:rPr>
        <w:t>Melphalan</w:t>
      </w:r>
      <w:proofErr w:type="spellEnd"/>
      <w:proofErr w:type="gramStart"/>
      <w:r w:rsidRPr="00706F93">
        <w:rPr>
          <w:rFonts w:asciiTheme="majorHAnsi" w:hAnsiTheme="majorHAnsi"/>
        </w:rPr>
        <w:t>)</w:t>
      </w:r>
      <w:proofErr w:type="gramEnd"/>
      <w:r w:rsidRPr="00706F93">
        <w:rPr>
          <w:rFonts w:asciiTheme="majorHAnsi" w:hAnsiTheme="majorHAnsi"/>
        </w:rPr>
        <w:br/>
      </w:r>
      <w:proofErr w:type="spellStart"/>
      <w:r w:rsidRPr="00706F93">
        <w:rPr>
          <w:rFonts w:asciiTheme="majorHAnsi" w:hAnsiTheme="majorHAnsi"/>
        </w:rPr>
        <w:t>Melphalan</w:t>
      </w:r>
      <w:proofErr w:type="spellEnd"/>
      <w:r w:rsidRPr="00706F93">
        <w:rPr>
          <w:rFonts w:asciiTheme="majorHAnsi" w:hAnsiTheme="majorHAnsi"/>
        </w:rPr>
        <w:t xml:space="preserve"> as single agent or in combination with carboplatin or </w:t>
      </w:r>
      <w:proofErr w:type="spellStart"/>
      <w:r w:rsidRPr="00706F93">
        <w:rPr>
          <w:rFonts w:asciiTheme="majorHAnsi" w:hAnsiTheme="majorHAnsi"/>
        </w:rPr>
        <w:t>topotecan</w:t>
      </w:r>
      <w:proofErr w:type="spellEnd"/>
      <w:r w:rsidRPr="00706F93">
        <w:rPr>
          <w:rFonts w:asciiTheme="majorHAnsi" w:hAnsiTheme="majorHAnsi"/>
        </w:rPr>
        <w:t xml:space="preserve"> has been the standard intra-arterial chemotherapy for retinoblastoma. For treatment-naïve eyes, three to six infusions of </w:t>
      </w:r>
      <w:proofErr w:type="spellStart"/>
      <w:r w:rsidRPr="00706F93">
        <w:rPr>
          <w:rFonts w:asciiTheme="majorHAnsi" w:hAnsiTheme="majorHAnsi"/>
        </w:rPr>
        <w:t>melphalan</w:t>
      </w:r>
      <w:proofErr w:type="spellEnd"/>
      <w:r w:rsidRPr="00706F93">
        <w:rPr>
          <w:rFonts w:asciiTheme="majorHAnsi" w:hAnsiTheme="majorHAnsi"/>
        </w:rPr>
        <w:t xml:space="preserve"> through cannulation of the ophthalmic artery have consistently shown ocular salvage rates in excess of 80%. The ocular salvage rate is lower in patients receiving intra-arterial chemotherapy with </w:t>
      </w:r>
      <w:proofErr w:type="spellStart"/>
      <w:r w:rsidRPr="00706F93">
        <w:rPr>
          <w:rFonts w:asciiTheme="majorHAnsi" w:hAnsiTheme="majorHAnsi"/>
        </w:rPr>
        <w:t>melphalan</w:t>
      </w:r>
      <w:proofErr w:type="spellEnd"/>
      <w:r w:rsidRPr="00706F93">
        <w:rPr>
          <w:rFonts w:asciiTheme="majorHAnsi" w:hAnsiTheme="majorHAnsi"/>
        </w:rPr>
        <w:t xml:space="preserve"> for recurrent disease after other modalities. Carboplatin and </w:t>
      </w:r>
      <w:proofErr w:type="spellStart"/>
      <w:r w:rsidRPr="00706F93">
        <w:rPr>
          <w:rFonts w:asciiTheme="majorHAnsi" w:hAnsiTheme="majorHAnsi"/>
        </w:rPr>
        <w:t>topotecan</w:t>
      </w:r>
      <w:proofErr w:type="spellEnd"/>
      <w:r w:rsidRPr="00706F93">
        <w:rPr>
          <w:rFonts w:asciiTheme="majorHAnsi" w:hAnsiTheme="majorHAnsi"/>
        </w:rPr>
        <w:t xml:space="preserve"> have also been used, mostly in combination with </w:t>
      </w:r>
      <w:proofErr w:type="spellStart"/>
      <w:r w:rsidRPr="00706F93">
        <w:rPr>
          <w:rFonts w:asciiTheme="majorHAnsi" w:hAnsiTheme="majorHAnsi"/>
        </w:rPr>
        <w:t>melphalan</w:t>
      </w:r>
      <w:proofErr w:type="spellEnd"/>
      <w:r w:rsidRPr="00706F93">
        <w:rPr>
          <w:rFonts w:asciiTheme="majorHAnsi" w:hAnsiTheme="majorHAnsi"/>
        </w:rPr>
        <w:t xml:space="preserve"> in advanced or recurrent cases. </w:t>
      </w:r>
      <w:proofErr w:type="spellStart"/>
      <w:r w:rsidRPr="00706F93">
        <w:rPr>
          <w:rFonts w:asciiTheme="majorHAnsi" w:hAnsiTheme="majorHAnsi"/>
        </w:rPr>
        <w:t>Busulfan</w:t>
      </w:r>
      <w:proofErr w:type="spellEnd"/>
      <w:r w:rsidRPr="00706F93">
        <w:rPr>
          <w:rFonts w:asciiTheme="majorHAnsi" w:hAnsiTheme="majorHAnsi"/>
        </w:rPr>
        <w:t xml:space="preserve"> and etoposide have not been used in this scenario.</w:t>
      </w:r>
      <w:r w:rsidRPr="00706F93">
        <w:rPr>
          <w:rFonts w:asciiTheme="majorHAnsi" w:hAnsiTheme="majorHAnsi"/>
        </w:rPr>
        <w:br/>
      </w:r>
      <w:r w:rsidRPr="00706F93">
        <w:rPr>
          <w:rFonts w:asciiTheme="majorHAnsi" w:hAnsiTheme="majorHAnsi"/>
        </w:rPr>
        <w:br/>
      </w:r>
    </w:p>
    <w:p w:rsidR="00D7710B" w:rsidRPr="00706F93" w:rsidRDefault="00D7710B" w:rsidP="00D7710B">
      <w:pPr>
        <w:pStyle w:val="ListParagraph"/>
        <w:numPr>
          <w:ilvl w:val="0"/>
          <w:numId w:val="1"/>
        </w:numPr>
        <w:rPr>
          <w:rFonts w:asciiTheme="majorHAnsi" w:hAnsiTheme="majorHAnsi"/>
        </w:rPr>
      </w:pPr>
      <w:r w:rsidRPr="00706F93">
        <w:rPr>
          <w:rFonts w:asciiTheme="majorHAnsi" w:hAnsiTheme="majorHAnsi"/>
        </w:rPr>
        <w:t xml:space="preserve">A </w:t>
      </w:r>
      <w:r>
        <w:rPr>
          <w:rFonts w:asciiTheme="majorHAnsi" w:hAnsiTheme="majorHAnsi"/>
        </w:rPr>
        <w:t>6-</w:t>
      </w:r>
      <w:r w:rsidRPr="00706F93">
        <w:rPr>
          <w:rFonts w:asciiTheme="majorHAnsi" w:hAnsiTheme="majorHAnsi"/>
        </w:rPr>
        <w:t>month-old male presents with a large right upper</w:t>
      </w:r>
      <w:r>
        <w:rPr>
          <w:rFonts w:asciiTheme="majorHAnsi" w:hAnsiTheme="majorHAnsi"/>
        </w:rPr>
        <w:t>-</w:t>
      </w:r>
      <w:r w:rsidRPr="00706F93">
        <w:rPr>
          <w:rFonts w:asciiTheme="majorHAnsi" w:hAnsiTheme="majorHAnsi"/>
        </w:rPr>
        <w:t xml:space="preserve">quadrant mass. Imaging studies reveal an </w:t>
      </w:r>
      <w:proofErr w:type="spellStart"/>
      <w:r w:rsidRPr="00706F93">
        <w:rPr>
          <w:rFonts w:asciiTheme="majorHAnsi" w:hAnsiTheme="majorHAnsi"/>
        </w:rPr>
        <w:t>unresectable</w:t>
      </w:r>
      <w:proofErr w:type="spellEnd"/>
      <w:r w:rsidRPr="00706F93">
        <w:rPr>
          <w:rFonts w:asciiTheme="majorHAnsi" w:hAnsiTheme="majorHAnsi"/>
        </w:rPr>
        <w:t xml:space="preserve"> primary liver mass with lung metastases. Alpha-fetoprotein</w:t>
      </w:r>
      <w:r>
        <w:rPr>
          <w:rFonts w:asciiTheme="majorHAnsi" w:hAnsiTheme="majorHAnsi"/>
        </w:rPr>
        <w:t xml:space="preserve"> (AFP)</w:t>
      </w:r>
      <w:r w:rsidRPr="00706F93">
        <w:rPr>
          <w:rFonts w:asciiTheme="majorHAnsi" w:hAnsiTheme="majorHAnsi"/>
        </w:rPr>
        <w:t xml:space="preserve"> is 47 ng/ml. A percutaneous biopsy is performed, and tissue is sent for additional molecular studies. What genomic alteration is likely to be found in this tumor? </w:t>
      </w:r>
    </w:p>
    <w:p w:rsidR="00D7710B" w:rsidRPr="00706F93" w:rsidRDefault="00D7710B" w:rsidP="00D7710B">
      <w:pPr>
        <w:pStyle w:val="ListParagraph"/>
        <w:numPr>
          <w:ilvl w:val="1"/>
          <w:numId w:val="1"/>
        </w:numPr>
        <w:rPr>
          <w:rFonts w:asciiTheme="majorHAnsi" w:hAnsiTheme="majorHAnsi"/>
        </w:rPr>
      </w:pPr>
      <w:r w:rsidRPr="00706F93">
        <w:rPr>
          <w:rFonts w:asciiTheme="majorHAnsi" w:hAnsiTheme="majorHAnsi"/>
          <w:i/>
        </w:rPr>
        <w:t>SMARCB1</w:t>
      </w:r>
      <w:r w:rsidRPr="00706F93">
        <w:rPr>
          <w:rFonts w:asciiTheme="majorHAnsi" w:hAnsiTheme="majorHAnsi"/>
        </w:rPr>
        <w:t xml:space="preserve"> mutation</w:t>
      </w:r>
    </w:p>
    <w:p w:rsidR="00D7710B" w:rsidRPr="00706F93" w:rsidRDefault="00D7710B" w:rsidP="00D7710B">
      <w:pPr>
        <w:pStyle w:val="ListParagraph"/>
        <w:numPr>
          <w:ilvl w:val="1"/>
          <w:numId w:val="1"/>
        </w:numPr>
        <w:rPr>
          <w:rFonts w:asciiTheme="majorHAnsi" w:hAnsiTheme="majorHAnsi"/>
        </w:rPr>
      </w:pPr>
      <w:r w:rsidRPr="00706F93">
        <w:rPr>
          <w:rFonts w:asciiTheme="majorHAnsi" w:hAnsiTheme="majorHAnsi"/>
          <w:i/>
        </w:rPr>
        <w:t xml:space="preserve">11p15.5 </w:t>
      </w:r>
      <w:r w:rsidRPr="00706F93">
        <w:rPr>
          <w:rFonts w:asciiTheme="majorHAnsi" w:hAnsiTheme="majorHAnsi"/>
        </w:rPr>
        <w:t xml:space="preserve">Uniparental </w:t>
      </w:r>
      <w:proofErr w:type="spellStart"/>
      <w:r w:rsidRPr="00706F93">
        <w:rPr>
          <w:rFonts w:asciiTheme="majorHAnsi" w:hAnsiTheme="majorHAnsi"/>
        </w:rPr>
        <w:t>Disomy</w:t>
      </w:r>
      <w:proofErr w:type="spellEnd"/>
    </w:p>
    <w:p w:rsidR="00D7710B" w:rsidRPr="00706F93" w:rsidRDefault="00D7710B" w:rsidP="00D7710B">
      <w:pPr>
        <w:pStyle w:val="ListParagraph"/>
        <w:numPr>
          <w:ilvl w:val="1"/>
          <w:numId w:val="1"/>
        </w:numPr>
        <w:rPr>
          <w:rFonts w:asciiTheme="majorHAnsi" w:hAnsiTheme="majorHAnsi"/>
        </w:rPr>
      </w:pPr>
      <w:r w:rsidRPr="00706F93">
        <w:rPr>
          <w:rFonts w:asciiTheme="majorHAnsi" w:hAnsiTheme="majorHAnsi"/>
          <w:i/>
        </w:rPr>
        <w:t>APC</w:t>
      </w:r>
      <w:r w:rsidRPr="00706F93">
        <w:rPr>
          <w:rFonts w:asciiTheme="majorHAnsi" w:hAnsiTheme="majorHAnsi"/>
        </w:rPr>
        <w:t xml:space="preserve"> mutation</w:t>
      </w:r>
    </w:p>
    <w:p w:rsidR="00D7710B" w:rsidRPr="00706F93" w:rsidRDefault="00D7710B" w:rsidP="00D7710B">
      <w:pPr>
        <w:pStyle w:val="ListParagraph"/>
        <w:numPr>
          <w:ilvl w:val="1"/>
          <w:numId w:val="1"/>
        </w:numPr>
        <w:rPr>
          <w:rFonts w:asciiTheme="majorHAnsi" w:hAnsiTheme="majorHAnsi"/>
        </w:rPr>
      </w:pPr>
      <w:r w:rsidRPr="00706F93">
        <w:rPr>
          <w:rFonts w:asciiTheme="majorHAnsi" w:hAnsiTheme="majorHAnsi"/>
          <w:i/>
        </w:rPr>
        <w:t>Xp11</w:t>
      </w:r>
      <w:r w:rsidRPr="00706F93">
        <w:rPr>
          <w:rFonts w:asciiTheme="majorHAnsi" w:hAnsiTheme="majorHAnsi"/>
        </w:rPr>
        <w:t xml:space="preserve"> translocation</w:t>
      </w:r>
    </w:p>
    <w:p w:rsidR="00D7710B" w:rsidRPr="00706F93" w:rsidRDefault="00D7710B" w:rsidP="00D7710B">
      <w:pPr>
        <w:pStyle w:val="ListParagraph"/>
        <w:numPr>
          <w:ilvl w:val="1"/>
          <w:numId w:val="1"/>
        </w:numPr>
        <w:rPr>
          <w:rFonts w:asciiTheme="majorHAnsi" w:hAnsiTheme="majorHAnsi"/>
        </w:rPr>
      </w:pPr>
      <w:r w:rsidRPr="00706F93">
        <w:rPr>
          <w:rFonts w:asciiTheme="majorHAnsi" w:hAnsiTheme="majorHAnsi"/>
          <w:i/>
        </w:rPr>
        <w:t>CTNNB1</w:t>
      </w:r>
      <w:r w:rsidRPr="00706F93">
        <w:rPr>
          <w:rFonts w:asciiTheme="majorHAnsi" w:hAnsiTheme="majorHAnsi"/>
        </w:rPr>
        <w:t xml:space="preserve"> mutation</w:t>
      </w:r>
      <w:r w:rsidRPr="00706F93">
        <w:rPr>
          <w:rFonts w:asciiTheme="majorHAnsi" w:hAnsiTheme="majorHAnsi"/>
        </w:rPr>
        <w:br/>
      </w:r>
      <w:r w:rsidRPr="00706F93">
        <w:rPr>
          <w:rFonts w:asciiTheme="majorHAnsi" w:hAnsiTheme="majorHAnsi"/>
        </w:rPr>
        <w:br/>
        <w:t>Answer: A (</w:t>
      </w:r>
      <w:r w:rsidRPr="00706F93">
        <w:rPr>
          <w:rFonts w:asciiTheme="majorHAnsi" w:hAnsiTheme="majorHAnsi"/>
          <w:i/>
        </w:rPr>
        <w:t>SMARCB1</w:t>
      </w:r>
      <w:r w:rsidRPr="00706F93">
        <w:rPr>
          <w:rFonts w:asciiTheme="majorHAnsi" w:hAnsiTheme="majorHAnsi"/>
        </w:rPr>
        <w:t xml:space="preserve"> mutation)</w:t>
      </w:r>
      <w:r w:rsidRPr="00706F93">
        <w:rPr>
          <w:rFonts w:asciiTheme="majorHAnsi" w:hAnsiTheme="majorHAnsi"/>
        </w:rPr>
        <w:br/>
      </w:r>
      <w:r>
        <w:rPr>
          <w:rFonts w:asciiTheme="majorHAnsi" w:hAnsiTheme="majorHAnsi"/>
        </w:rPr>
        <w:t>Though</w:t>
      </w:r>
      <w:r w:rsidRPr="00706F93">
        <w:rPr>
          <w:rFonts w:asciiTheme="majorHAnsi" w:hAnsiTheme="majorHAnsi"/>
        </w:rPr>
        <w:t xml:space="preserve"> </w:t>
      </w:r>
      <w:r w:rsidRPr="00706F93">
        <w:rPr>
          <w:rFonts w:asciiTheme="majorHAnsi" w:hAnsiTheme="majorHAnsi"/>
          <w:i/>
        </w:rPr>
        <w:t>CTNNB1</w:t>
      </w:r>
      <w:r w:rsidRPr="00706F93">
        <w:rPr>
          <w:rFonts w:asciiTheme="majorHAnsi" w:hAnsiTheme="majorHAnsi"/>
        </w:rPr>
        <w:t xml:space="preserve"> is the most commonly mutated gene in </w:t>
      </w:r>
      <w:proofErr w:type="spellStart"/>
      <w:r w:rsidRPr="00706F93">
        <w:rPr>
          <w:rFonts w:asciiTheme="majorHAnsi" w:hAnsiTheme="majorHAnsi"/>
        </w:rPr>
        <w:t>hepatoblastoma</w:t>
      </w:r>
      <w:proofErr w:type="spellEnd"/>
      <w:r w:rsidRPr="00706F93">
        <w:rPr>
          <w:rFonts w:asciiTheme="majorHAnsi" w:hAnsiTheme="majorHAnsi"/>
        </w:rPr>
        <w:t xml:space="preserve">, the young age of this patient, aggressive presentation, and low levels of AFP are very highly suggestive of the small-cell undifferentiated variant of </w:t>
      </w:r>
      <w:proofErr w:type="spellStart"/>
      <w:r w:rsidRPr="00706F93">
        <w:rPr>
          <w:rFonts w:asciiTheme="majorHAnsi" w:hAnsiTheme="majorHAnsi"/>
        </w:rPr>
        <w:t>hepatoblastoma</w:t>
      </w:r>
      <w:proofErr w:type="spellEnd"/>
      <w:r w:rsidRPr="00706F93">
        <w:rPr>
          <w:rFonts w:asciiTheme="majorHAnsi" w:hAnsiTheme="majorHAnsi"/>
        </w:rPr>
        <w:t xml:space="preserve">, which is characterized by </w:t>
      </w:r>
      <w:r w:rsidRPr="00706F93">
        <w:rPr>
          <w:rFonts w:asciiTheme="majorHAnsi" w:hAnsiTheme="majorHAnsi"/>
          <w:i/>
        </w:rPr>
        <w:t>SMARCB1</w:t>
      </w:r>
      <w:r w:rsidRPr="00706F93">
        <w:rPr>
          <w:rFonts w:asciiTheme="majorHAnsi" w:hAnsiTheme="majorHAnsi"/>
        </w:rPr>
        <w:t xml:space="preserve"> mutations. Beckwith-</w:t>
      </w:r>
      <w:proofErr w:type="spellStart"/>
      <w:r w:rsidRPr="00706F93">
        <w:rPr>
          <w:rFonts w:asciiTheme="majorHAnsi" w:hAnsiTheme="majorHAnsi"/>
        </w:rPr>
        <w:t>Wiedemann</w:t>
      </w:r>
      <w:proofErr w:type="spellEnd"/>
      <w:r w:rsidRPr="00706F93">
        <w:rPr>
          <w:rFonts w:asciiTheme="majorHAnsi" w:hAnsiTheme="majorHAnsi"/>
        </w:rPr>
        <w:t xml:space="preserve"> syndrome (germline 11p15 uniparental </w:t>
      </w:r>
      <w:proofErr w:type="spellStart"/>
      <w:r w:rsidRPr="00706F93">
        <w:rPr>
          <w:rFonts w:asciiTheme="majorHAnsi" w:hAnsiTheme="majorHAnsi"/>
        </w:rPr>
        <w:t>disomy</w:t>
      </w:r>
      <w:proofErr w:type="spellEnd"/>
      <w:r w:rsidRPr="00706F93">
        <w:rPr>
          <w:rFonts w:asciiTheme="majorHAnsi" w:hAnsiTheme="majorHAnsi"/>
        </w:rPr>
        <w:t xml:space="preserve">) and familial adenomatous polyposis (germline APC mutations) are associated with standard embryonal histology </w:t>
      </w:r>
      <w:proofErr w:type="spellStart"/>
      <w:r w:rsidRPr="00706F93">
        <w:rPr>
          <w:rFonts w:asciiTheme="majorHAnsi" w:hAnsiTheme="majorHAnsi"/>
        </w:rPr>
        <w:lastRenderedPageBreak/>
        <w:t>hepatoblastoma</w:t>
      </w:r>
      <w:proofErr w:type="spellEnd"/>
      <w:r w:rsidRPr="00706F93">
        <w:rPr>
          <w:rFonts w:asciiTheme="majorHAnsi" w:hAnsiTheme="majorHAnsi"/>
        </w:rPr>
        <w:t xml:space="preserve"> and elevated </w:t>
      </w:r>
      <w:r>
        <w:rPr>
          <w:rFonts w:asciiTheme="majorHAnsi" w:hAnsiTheme="majorHAnsi"/>
        </w:rPr>
        <w:t>AFP</w:t>
      </w:r>
      <w:r w:rsidRPr="00706F93">
        <w:rPr>
          <w:rFonts w:asciiTheme="majorHAnsi" w:hAnsiTheme="majorHAnsi"/>
        </w:rPr>
        <w:t xml:space="preserve"> levels. Xp11 translocations are typical of renal cell carcinoma.</w:t>
      </w:r>
      <w:r w:rsidRPr="00706F93">
        <w:rPr>
          <w:rFonts w:asciiTheme="majorHAnsi" w:hAnsiTheme="majorHAnsi"/>
        </w:rPr>
        <w:br/>
      </w:r>
    </w:p>
    <w:p w:rsidR="00D7710B" w:rsidRPr="00706F93" w:rsidRDefault="00D7710B" w:rsidP="00D7710B">
      <w:pPr>
        <w:pStyle w:val="ListParagraph"/>
        <w:numPr>
          <w:ilvl w:val="0"/>
          <w:numId w:val="1"/>
        </w:numPr>
        <w:rPr>
          <w:rFonts w:asciiTheme="majorHAnsi" w:hAnsiTheme="majorHAnsi"/>
        </w:rPr>
      </w:pPr>
      <w:r w:rsidRPr="00706F93">
        <w:rPr>
          <w:rFonts w:asciiTheme="majorHAnsi" w:hAnsiTheme="majorHAnsi"/>
        </w:rPr>
        <w:t>A 6</w:t>
      </w:r>
      <w:r>
        <w:rPr>
          <w:rFonts w:asciiTheme="majorHAnsi" w:hAnsiTheme="majorHAnsi"/>
        </w:rPr>
        <w:t>-</w:t>
      </w:r>
      <w:r w:rsidRPr="00706F93">
        <w:rPr>
          <w:rFonts w:asciiTheme="majorHAnsi" w:hAnsiTheme="majorHAnsi"/>
        </w:rPr>
        <w:t>month</w:t>
      </w:r>
      <w:r>
        <w:rPr>
          <w:rFonts w:asciiTheme="majorHAnsi" w:hAnsiTheme="majorHAnsi"/>
        </w:rPr>
        <w:t>-</w:t>
      </w:r>
      <w:r w:rsidRPr="00706F93">
        <w:rPr>
          <w:rFonts w:asciiTheme="majorHAnsi" w:hAnsiTheme="majorHAnsi"/>
        </w:rPr>
        <w:t>old infant with history of low-birth weight presents for evaluation of a right upper</w:t>
      </w:r>
      <w:r>
        <w:rPr>
          <w:rFonts w:asciiTheme="majorHAnsi" w:hAnsiTheme="majorHAnsi"/>
        </w:rPr>
        <w:t>-</w:t>
      </w:r>
      <w:r w:rsidRPr="00706F93">
        <w:rPr>
          <w:rFonts w:asciiTheme="majorHAnsi" w:hAnsiTheme="majorHAnsi"/>
        </w:rPr>
        <w:t>quadrant mass. Laboratory evaluation shows alpha-protein serum levels of 358,000 ng/ml. Imaging studies show a PRETEXT-II liver mass and no lung metastases. A resection of the mass is performed</w:t>
      </w:r>
      <w:r>
        <w:rPr>
          <w:rFonts w:asciiTheme="majorHAnsi" w:hAnsiTheme="majorHAnsi"/>
        </w:rPr>
        <w:t>,</w:t>
      </w:r>
      <w:r w:rsidRPr="00706F93">
        <w:rPr>
          <w:rFonts w:asciiTheme="majorHAnsi" w:hAnsiTheme="majorHAnsi"/>
        </w:rPr>
        <w:t xml:space="preserve"> and pathology shows a completely resected pure fetal histology </w:t>
      </w:r>
      <w:proofErr w:type="spellStart"/>
      <w:r w:rsidRPr="00706F93">
        <w:rPr>
          <w:rFonts w:asciiTheme="majorHAnsi" w:hAnsiTheme="majorHAnsi"/>
        </w:rPr>
        <w:t>hepatoblastoma</w:t>
      </w:r>
      <w:proofErr w:type="spellEnd"/>
      <w:r w:rsidRPr="00706F93">
        <w:rPr>
          <w:rFonts w:asciiTheme="majorHAnsi" w:hAnsiTheme="majorHAnsi"/>
        </w:rPr>
        <w:t>. Which presenting feature is the strongest predictor of outcome?</w:t>
      </w:r>
    </w:p>
    <w:p w:rsidR="00D7710B" w:rsidRPr="00706F93" w:rsidRDefault="00D7710B" w:rsidP="00D7710B">
      <w:pPr>
        <w:pStyle w:val="ListParagraph"/>
        <w:numPr>
          <w:ilvl w:val="1"/>
          <w:numId w:val="1"/>
        </w:numPr>
        <w:rPr>
          <w:rFonts w:asciiTheme="majorHAnsi" w:hAnsiTheme="majorHAnsi"/>
        </w:rPr>
      </w:pPr>
      <w:r w:rsidRPr="00706F93">
        <w:rPr>
          <w:rFonts w:asciiTheme="majorHAnsi" w:hAnsiTheme="majorHAnsi"/>
        </w:rPr>
        <w:t>Low-birth weight</w:t>
      </w:r>
    </w:p>
    <w:p w:rsidR="00D7710B" w:rsidRPr="00706F93" w:rsidRDefault="00D7710B" w:rsidP="00D7710B">
      <w:pPr>
        <w:pStyle w:val="ListParagraph"/>
        <w:numPr>
          <w:ilvl w:val="1"/>
          <w:numId w:val="1"/>
        </w:numPr>
        <w:rPr>
          <w:rFonts w:asciiTheme="majorHAnsi" w:hAnsiTheme="majorHAnsi"/>
        </w:rPr>
      </w:pPr>
      <w:r w:rsidRPr="00706F93">
        <w:rPr>
          <w:rFonts w:asciiTheme="majorHAnsi" w:hAnsiTheme="majorHAnsi"/>
        </w:rPr>
        <w:t>Absence of lung metastases</w:t>
      </w:r>
    </w:p>
    <w:p w:rsidR="00D7710B" w:rsidRPr="00706F93" w:rsidRDefault="00D7710B" w:rsidP="00D7710B">
      <w:pPr>
        <w:pStyle w:val="ListParagraph"/>
        <w:numPr>
          <w:ilvl w:val="1"/>
          <w:numId w:val="1"/>
        </w:numPr>
        <w:rPr>
          <w:rFonts w:asciiTheme="majorHAnsi" w:hAnsiTheme="majorHAnsi"/>
        </w:rPr>
      </w:pPr>
      <w:r w:rsidRPr="00706F93">
        <w:rPr>
          <w:rFonts w:asciiTheme="majorHAnsi" w:hAnsiTheme="majorHAnsi"/>
        </w:rPr>
        <w:t>Elevated alpha-protein serum levels</w:t>
      </w:r>
    </w:p>
    <w:p w:rsidR="00D7710B" w:rsidRPr="00706F93" w:rsidRDefault="00D7710B" w:rsidP="00D7710B">
      <w:pPr>
        <w:pStyle w:val="ListParagraph"/>
        <w:numPr>
          <w:ilvl w:val="1"/>
          <w:numId w:val="1"/>
        </w:numPr>
        <w:rPr>
          <w:rFonts w:asciiTheme="majorHAnsi" w:hAnsiTheme="majorHAnsi"/>
        </w:rPr>
      </w:pPr>
      <w:r w:rsidRPr="00706F93">
        <w:rPr>
          <w:rFonts w:asciiTheme="majorHAnsi" w:hAnsiTheme="majorHAnsi"/>
        </w:rPr>
        <w:t>Pure fetal histology</w:t>
      </w:r>
    </w:p>
    <w:p w:rsidR="00D7710B" w:rsidRPr="00706F93" w:rsidRDefault="00D7710B" w:rsidP="00D7710B">
      <w:pPr>
        <w:pStyle w:val="ListParagraph"/>
        <w:numPr>
          <w:ilvl w:val="1"/>
          <w:numId w:val="1"/>
        </w:numPr>
        <w:rPr>
          <w:rFonts w:asciiTheme="majorHAnsi" w:hAnsiTheme="majorHAnsi"/>
        </w:rPr>
      </w:pPr>
      <w:r w:rsidRPr="00706F93">
        <w:rPr>
          <w:rFonts w:asciiTheme="majorHAnsi" w:hAnsiTheme="majorHAnsi"/>
        </w:rPr>
        <w:t>PRETEXT-II</w:t>
      </w:r>
      <w:r w:rsidRPr="00706F93">
        <w:rPr>
          <w:rFonts w:asciiTheme="majorHAnsi" w:hAnsiTheme="majorHAnsi"/>
        </w:rPr>
        <w:br/>
      </w:r>
      <w:r w:rsidRPr="00706F93">
        <w:rPr>
          <w:rFonts w:asciiTheme="majorHAnsi" w:hAnsiTheme="majorHAnsi"/>
        </w:rPr>
        <w:br/>
        <w:t>Answer: d (Pure fetal histology</w:t>
      </w:r>
      <w:proofErr w:type="gramStart"/>
      <w:r w:rsidRPr="00706F93">
        <w:rPr>
          <w:rFonts w:asciiTheme="majorHAnsi" w:hAnsiTheme="majorHAnsi"/>
        </w:rPr>
        <w:t>)</w:t>
      </w:r>
      <w:proofErr w:type="gramEnd"/>
      <w:r w:rsidRPr="00706F93">
        <w:rPr>
          <w:rFonts w:asciiTheme="majorHAnsi" w:hAnsiTheme="majorHAnsi"/>
        </w:rPr>
        <w:br/>
        <w:t xml:space="preserve">The absence of lung disease and PRETEXT-II stage are good prognostic indicators. However, the evidence of pure fetal histology is the strongest prognostic factor in this case, </w:t>
      </w:r>
      <w:r>
        <w:rPr>
          <w:rFonts w:asciiTheme="majorHAnsi" w:hAnsiTheme="majorHAnsi"/>
        </w:rPr>
        <w:t>because</w:t>
      </w:r>
      <w:r w:rsidRPr="00706F93">
        <w:rPr>
          <w:rFonts w:asciiTheme="majorHAnsi" w:hAnsiTheme="majorHAnsi"/>
        </w:rPr>
        <w:t xml:space="preserve"> this patient could be cured with surgery only</w:t>
      </w:r>
      <w:r>
        <w:rPr>
          <w:rFonts w:asciiTheme="majorHAnsi" w:hAnsiTheme="majorHAnsi"/>
        </w:rPr>
        <w:t>,</w:t>
      </w:r>
      <w:r w:rsidRPr="00706F93">
        <w:rPr>
          <w:rFonts w:asciiTheme="majorHAnsi" w:hAnsiTheme="majorHAnsi"/>
        </w:rPr>
        <w:t xml:space="preserve"> without adjuvant chemotherapy. </w:t>
      </w:r>
      <w:r w:rsidRPr="00706F93">
        <w:rPr>
          <w:rFonts w:asciiTheme="majorHAnsi" w:hAnsiTheme="majorHAnsi"/>
        </w:rPr>
        <w:br/>
      </w:r>
    </w:p>
    <w:p w:rsidR="00D7710B" w:rsidRPr="00706F93" w:rsidRDefault="00D7710B" w:rsidP="00D7710B">
      <w:pPr>
        <w:pStyle w:val="ListParagraph"/>
        <w:numPr>
          <w:ilvl w:val="0"/>
          <w:numId w:val="1"/>
        </w:numPr>
        <w:rPr>
          <w:rFonts w:asciiTheme="majorHAnsi" w:hAnsiTheme="majorHAnsi"/>
        </w:rPr>
      </w:pPr>
      <w:r w:rsidRPr="00706F93">
        <w:rPr>
          <w:rFonts w:asciiTheme="majorHAnsi" w:hAnsiTheme="majorHAnsi"/>
        </w:rPr>
        <w:t>A 14</w:t>
      </w:r>
      <w:r>
        <w:rPr>
          <w:rFonts w:asciiTheme="majorHAnsi" w:hAnsiTheme="majorHAnsi"/>
        </w:rPr>
        <w:t>-</w:t>
      </w:r>
      <w:r w:rsidRPr="00706F93">
        <w:rPr>
          <w:rFonts w:asciiTheme="majorHAnsi" w:hAnsiTheme="majorHAnsi"/>
        </w:rPr>
        <w:t>year-old post-</w:t>
      </w:r>
      <w:proofErr w:type="spellStart"/>
      <w:r w:rsidRPr="00706F93">
        <w:rPr>
          <w:rFonts w:asciiTheme="majorHAnsi" w:hAnsiTheme="majorHAnsi"/>
        </w:rPr>
        <w:t>menarchal</w:t>
      </w:r>
      <w:proofErr w:type="spellEnd"/>
      <w:r w:rsidRPr="00706F93">
        <w:rPr>
          <w:rFonts w:asciiTheme="majorHAnsi" w:hAnsiTheme="majorHAnsi"/>
        </w:rPr>
        <w:t xml:space="preserve"> girl presents with large abdominal mass and a 4-month history of secondary amenorrhea. Physical examination reveals a large pelvic mass, hirsutism, and facial hair. Imaging studies show a mass most likely arising from the left ovary. As you document family history, what malignancy would you consider finding in other family members?</w:t>
      </w:r>
    </w:p>
    <w:p w:rsidR="00D7710B" w:rsidRPr="00706F93" w:rsidRDefault="00D7710B" w:rsidP="00D7710B">
      <w:pPr>
        <w:pStyle w:val="ListParagraph"/>
        <w:numPr>
          <w:ilvl w:val="1"/>
          <w:numId w:val="1"/>
        </w:numPr>
        <w:rPr>
          <w:rFonts w:asciiTheme="majorHAnsi" w:hAnsiTheme="majorHAnsi"/>
        </w:rPr>
      </w:pPr>
      <w:r w:rsidRPr="00706F93">
        <w:rPr>
          <w:rFonts w:asciiTheme="majorHAnsi" w:hAnsiTheme="majorHAnsi"/>
        </w:rPr>
        <w:t>Adrenocortical carcinoma</w:t>
      </w:r>
    </w:p>
    <w:p w:rsidR="00D7710B" w:rsidRPr="00706F93" w:rsidRDefault="00D7710B" w:rsidP="00D7710B">
      <w:pPr>
        <w:pStyle w:val="ListParagraph"/>
        <w:numPr>
          <w:ilvl w:val="1"/>
          <w:numId w:val="1"/>
        </w:numPr>
        <w:rPr>
          <w:rFonts w:asciiTheme="majorHAnsi" w:hAnsiTheme="majorHAnsi"/>
        </w:rPr>
      </w:pPr>
      <w:r w:rsidRPr="00706F93">
        <w:rPr>
          <w:rFonts w:asciiTheme="majorHAnsi" w:hAnsiTheme="majorHAnsi"/>
        </w:rPr>
        <w:t>Retinoblastoma</w:t>
      </w:r>
    </w:p>
    <w:p w:rsidR="00D7710B" w:rsidRPr="00706F93" w:rsidRDefault="00D7710B" w:rsidP="00D7710B">
      <w:pPr>
        <w:pStyle w:val="ListParagraph"/>
        <w:numPr>
          <w:ilvl w:val="1"/>
          <w:numId w:val="1"/>
        </w:numPr>
        <w:rPr>
          <w:rFonts w:asciiTheme="majorHAnsi" w:hAnsiTheme="majorHAnsi"/>
        </w:rPr>
      </w:pPr>
      <w:proofErr w:type="spellStart"/>
      <w:r w:rsidRPr="00706F93">
        <w:rPr>
          <w:rFonts w:asciiTheme="majorHAnsi" w:hAnsiTheme="majorHAnsi"/>
        </w:rPr>
        <w:t>Pleuropulmonary</w:t>
      </w:r>
      <w:proofErr w:type="spellEnd"/>
      <w:r w:rsidRPr="00706F93">
        <w:rPr>
          <w:rFonts w:asciiTheme="majorHAnsi" w:hAnsiTheme="majorHAnsi"/>
        </w:rPr>
        <w:t xml:space="preserve"> </w:t>
      </w:r>
      <w:proofErr w:type="spellStart"/>
      <w:r w:rsidRPr="00706F93">
        <w:rPr>
          <w:rFonts w:asciiTheme="majorHAnsi" w:hAnsiTheme="majorHAnsi"/>
        </w:rPr>
        <w:t>blastoma</w:t>
      </w:r>
      <w:proofErr w:type="spellEnd"/>
    </w:p>
    <w:p w:rsidR="00D7710B" w:rsidRPr="00706F93" w:rsidRDefault="00D7710B" w:rsidP="00D7710B">
      <w:pPr>
        <w:pStyle w:val="ListParagraph"/>
        <w:numPr>
          <w:ilvl w:val="1"/>
          <w:numId w:val="1"/>
        </w:numPr>
        <w:rPr>
          <w:rFonts w:asciiTheme="majorHAnsi" w:hAnsiTheme="majorHAnsi"/>
        </w:rPr>
      </w:pPr>
      <w:r w:rsidRPr="00706F93">
        <w:rPr>
          <w:rFonts w:asciiTheme="majorHAnsi" w:hAnsiTheme="majorHAnsi"/>
        </w:rPr>
        <w:t>Yolk sac tumor</w:t>
      </w:r>
    </w:p>
    <w:p w:rsidR="00D7710B" w:rsidRPr="00706F93" w:rsidRDefault="00D7710B" w:rsidP="00D7710B">
      <w:pPr>
        <w:pStyle w:val="ListParagraph"/>
        <w:numPr>
          <w:ilvl w:val="1"/>
          <w:numId w:val="1"/>
        </w:numPr>
        <w:rPr>
          <w:rFonts w:asciiTheme="majorHAnsi" w:hAnsiTheme="majorHAnsi"/>
        </w:rPr>
      </w:pPr>
      <w:r w:rsidRPr="00706F93">
        <w:rPr>
          <w:rFonts w:asciiTheme="majorHAnsi" w:hAnsiTheme="majorHAnsi"/>
        </w:rPr>
        <w:t>Malignant peripheral nerve sheath tumor</w:t>
      </w:r>
      <w:r w:rsidRPr="00706F93">
        <w:rPr>
          <w:rFonts w:asciiTheme="majorHAnsi" w:hAnsiTheme="majorHAnsi" w:cs="Book Antiqua"/>
          <w:b/>
          <w:bCs/>
          <w:color w:val="000000"/>
          <w:lang w:eastAsia="ja-JP"/>
        </w:rPr>
        <w:br/>
      </w:r>
      <w:r w:rsidRPr="00706F93">
        <w:rPr>
          <w:rFonts w:asciiTheme="majorHAnsi" w:hAnsiTheme="majorHAnsi" w:cs="Book Antiqua"/>
          <w:b/>
          <w:bCs/>
          <w:color w:val="000000"/>
          <w:lang w:eastAsia="ja-JP"/>
        </w:rPr>
        <w:br/>
      </w:r>
      <w:r w:rsidRPr="00706F93">
        <w:rPr>
          <w:rFonts w:asciiTheme="majorHAnsi" w:hAnsiTheme="majorHAnsi" w:cs="Book Antiqua"/>
          <w:bCs/>
          <w:color w:val="000000"/>
          <w:lang w:eastAsia="ja-JP"/>
        </w:rPr>
        <w:t>Answer: C (</w:t>
      </w:r>
      <w:proofErr w:type="spellStart"/>
      <w:r w:rsidRPr="00706F93">
        <w:rPr>
          <w:rFonts w:asciiTheme="majorHAnsi" w:hAnsiTheme="majorHAnsi" w:cs="Book Antiqua"/>
          <w:bCs/>
          <w:color w:val="000000"/>
          <w:lang w:eastAsia="ja-JP"/>
        </w:rPr>
        <w:t>Pleuropulmonary</w:t>
      </w:r>
      <w:proofErr w:type="spellEnd"/>
      <w:r w:rsidRPr="00706F93">
        <w:rPr>
          <w:rFonts w:asciiTheme="majorHAnsi" w:hAnsiTheme="majorHAnsi" w:cs="Book Antiqua"/>
          <w:bCs/>
          <w:color w:val="000000"/>
          <w:lang w:eastAsia="ja-JP"/>
        </w:rPr>
        <w:t xml:space="preserve"> </w:t>
      </w:r>
      <w:proofErr w:type="spellStart"/>
      <w:r w:rsidRPr="00706F93">
        <w:rPr>
          <w:rFonts w:asciiTheme="majorHAnsi" w:hAnsiTheme="majorHAnsi" w:cs="Book Antiqua"/>
          <w:bCs/>
          <w:color w:val="000000"/>
          <w:lang w:eastAsia="ja-JP"/>
        </w:rPr>
        <w:t>blastoma</w:t>
      </w:r>
      <w:proofErr w:type="spellEnd"/>
      <w:proofErr w:type="gramStart"/>
      <w:r w:rsidRPr="00706F93">
        <w:rPr>
          <w:rFonts w:asciiTheme="majorHAnsi" w:hAnsiTheme="majorHAnsi" w:cs="Book Antiqua"/>
          <w:bCs/>
          <w:color w:val="000000"/>
          <w:lang w:eastAsia="ja-JP"/>
        </w:rPr>
        <w:t>)</w:t>
      </w:r>
      <w:proofErr w:type="gramEnd"/>
      <w:r w:rsidRPr="00706F93">
        <w:rPr>
          <w:rFonts w:asciiTheme="majorHAnsi" w:hAnsiTheme="majorHAnsi" w:cs="Book Antiqua"/>
          <w:b/>
          <w:bCs/>
          <w:color w:val="000000"/>
          <w:lang w:eastAsia="ja-JP"/>
        </w:rPr>
        <w:br/>
      </w:r>
      <w:r w:rsidRPr="00706F93">
        <w:rPr>
          <w:rFonts w:asciiTheme="majorHAnsi" w:hAnsiTheme="majorHAnsi"/>
        </w:rPr>
        <w:t xml:space="preserve">This patient has a </w:t>
      </w:r>
      <w:proofErr w:type="spellStart"/>
      <w:r w:rsidRPr="00706F93">
        <w:rPr>
          <w:rFonts w:asciiTheme="majorHAnsi" w:hAnsiTheme="majorHAnsi"/>
        </w:rPr>
        <w:t>virilizing</w:t>
      </w:r>
      <w:proofErr w:type="spellEnd"/>
      <w:r w:rsidRPr="00706F93">
        <w:rPr>
          <w:rFonts w:asciiTheme="majorHAnsi" w:hAnsiTheme="majorHAnsi"/>
        </w:rPr>
        <w:t xml:space="preserve"> ovarian mass, consistent with a testosterone-producing stromal sex-cord tumor such as </w:t>
      </w:r>
      <w:proofErr w:type="spellStart"/>
      <w:r w:rsidRPr="00706F93">
        <w:rPr>
          <w:rFonts w:asciiTheme="majorHAnsi" w:hAnsiTheme="majorHAnsi"/>
        </w:rPr>
        <w:t>Sertoli-Leydig</w:t>
      </w:r>
      <w:proofErr w:type="spellEnd"/>
      <w:r w:rsidRPr="00706F93">
        <w:rPr>
          <w:rFonts w:asciiTheme="majorHAnsi" w:hAnsiTheme="majorHAnsi"/>
        </w:rPr>
        <w:t xml:space="preserve"> cell tumor, which is associated with germline </w:t>
      </w:r>
      <w:r w:rsidRPr="00706F93">
        <w:rPr>
          <w:rFonts w:asciiTheme="majorHAnsi" w:hAnsiTheme="majorHAnsi"/>
          <w:i/>
        </w:rPr>
        <w:t>DICER-1</w:t>
      </w:r>
      <w:r w:rsidRPr="00706F93">
        <w:rPr>
          <w:rFonts w:asciiTheme="majorHAnsi" w:hAnsiTheme="majorHAnsi"/>
        </w:rPr>
        <w:t xml:space="preserve"> mutations in 50% of the cases. The DICER-1 syndrome is characterized by a very broad phenotype. The most common malignancy is </w:t>
      </w:r>
      <w:proofErr w:type="spellStart"/>
      <w:r w:rsidRPr="00706F93">
        <w:rPr>
          <w:rFonts w:asciiTheme="majorHAnsi" w:hAnsiTheme="majorHAnsi"/>
        </w:rPr>
        <w:t>pleuropulmonary</w:t>
      </w:r>
      <w:proofErr w:type="spellEnd"/>
      <w:r w:rsidRPr="00706F93">
        <w:rPr>
          <w:rFonts w:asciiTheme="majorHAnsi" w:hAnsiTheme="majorHAnsi"/>
        </w:rPr>
        <w:t xml:space="preserve"> </w:t>
      </w:r>
      <w:proofErr w:type="spellStart"/>
      <w:r w:rsidRPr="00706F93">
        <w:rPr>
          <w:rFonts w:asciiTheme="majorHAnsi" w:hAnsiTheme="majorHAnsi"/>
        </w:rPr>
        <w:t>blastoma</w:t>
      </w:r>
      <w:proofErr w:type="spellEnd"/>
      <w:r w:rsidRPr="00706F93">
        <w:rPr>
          <w:rFonts w:asciiTheme="majorHAnsi" w:hAnsiTheme="majorHAnsi"/>
        </w:rPr>
        <w:t xml:space="preserve">. Other malignancies described in the syndrome include </w:t>
      </w:r>
      <w:r w:rsidRPr="00706F93">
        <w:rPr>
          <w:rFonts w:asciiTheme="majorHAnsi" w:eastAsia="Times New Roman" w:hAnsiTheme="majorHAnsi" w:cs="Arial"/>
          <w:color w:val="2E2E2E"/>
          <w:shd w:val="clear" w:color="auto" w:fill="FFFFFB"/>
        </w:rPr>
        <w:t xml:space="preserve">cystic </w:t>
      </w:r>
      <w:proofErr w:type="spellStart"/>
      <w:r w:rsidRPr="00706F93">
        <w:rPr>
          <w:rFonts w:asciiTheme="majorHAnsi" w:eastAsia="Times New Roman" w:hAnsiTheme="majorHAnsi" w:cs="Arial"/>
          <w:color w:val="2E2E2E"/>
          <w:shd w:val="clear" w:color="auto" w:fill="FFFFFB"/>
        </w:rPr>
        <w:t>nephroma</w:t>
      </w:r>
      <w:proofErr w:type="spellEnd"/>
      <w:r w:rsidRPr="00706F93">
        <w:rPr>
          <w:rFonts w:asciiTheme="majorHAnsi" w:eastAsia="Times New Roman" w:hAnsiTheme="majorHAnsi" w:cs="Arial"/>
          <w:color w:val="2E2E2E"/>
          <w:shd w:val="clear" w:color="auto" w:fill="FFFFFB"/>
        </w:rPr>
        <w:t>, stromal sec-cord tumors, uterine cervix embryonal rhabdomyosarcoma, Wilms</w:t>
      </w:r>
      <w:r>
        <w:rPr>
          <w:rFonts w:asciiTheme="majorHAnsi" w:eastAsia="Times New Roman" w:hAnsiTheme="majorHAnsi" w:cs="Arial"/>
          <w:color w:val="2E2E2E"/>
          <w:shd w:val="clear" w:color="auto" w:fill="FFFFFB"/>
        </w:rPr>
        <w:t>’</w:t>
      </w:r>
      <w:r w:rsidRPr="00706F93">
        <w:rPr>
          <w:rFonts w:asciiTheme="majorHAnsi" w:eastAsia="Times New Roman" w:hAnsiTheme="majorHAnsi" w:cs="Arial"/>
          <w:color w:val="2E2E2E"/>
          <w:shd w:val="clear" w:color="auto" w:fill="FFFFFB"/>
        </w:rPr>
        <w:t xml:space="preserve"> tumor, cervical primitive </w:t>
      </w:r>
      <w:proofErr w:type="spellStart"/>
      <w:r w:rsidRPr="00706F93">
        <w:rPr>
          <w:rFonts w:asciiTheme="majorHAnsi" w:eastAsia="Times New Roman" w:hAnsiTheme="majorHAnsi" w:cs="Arial"/>
          <w:color w:val="2E2E2E"/>
          <w:shd w:val="clear" w:color="auto" w:fill="FFFFFB"/>
        </w:rPr>
        <w:t>neuroectodermal</w:t>
      </w:r>
      <w:proofErr w:type="spellEnd"/>
      <w:r w:rsidRPr="00706F93">
        <w:rPr>
          <w:rFonts w:asciiTheme="majorHAnsi" w:eastAsia="Times New Roman" w:hAnsiTheme="majorHAnsi" w:cs="Arial"/>
          <w:color w:val="2E2E2E"/>
          <w:shd w:val="clear" w:color="auto" w:fill="FFFFFB"/>
        </w:rPr>
        <w:t xml:space="preserve"> tumor, ciliary body </w:t>
      </w:r>
      <w:proofErr w:type="spellStart"/>
      <w:r w:rsidRPr="00706F93">
        <w:rPr>
          <w:rFonts w:asciiTheme="majorHAnsi" w:eastAsia="Times New Roman" w:hAnsiTheme="majorHAnsi" w:cs="Arial"/>
          <w:color w:val="2E2E2E"/>
          <w:shd w:val="clear" w:color="auto" w:fill="FFFFFB"/>
        </w:rPr>
        <w:t>medulloepithelioma</w:t>
      </w:r>
      <w:proofErr w:type="spellEnd"/>
      <w:r w:rsidRPr="00706F93">
        <w:rPr>
          <w:rFonts w:asciiTheme="majorHAnsi" w:eastAsia="Times New Roman" w:hAnsiTheme="majorHAnsi" w:cs="Arial"/>
          <w:color w:val="2E2E2E"/>
          <w:shd w:val="clear" w:color="auto" w:fill="FFFFFB"/>
        </w:rPr>
        <w:t xml:space="preserve">, </w:t>
      </w:r>
      <w:proofErr w:type="spellStart"/>
      <w:r w:rsidRPr="00706F93">
        <w:rPr>
          <w:rFonts w:asciiTheme="majorHAnsi" w:eastAsia="Times New Roman" w:hAnsiTheme="majorHAnsi" w:cs="Arial"/>
          <w:color w:val="2E2E2E"/>
          <w:shd w:val="clear" w:color="auto" w:fill="FFFFFB"/>
        </w:rPr>
        <w:t>medulloblastoma</w:t>
      </w:r>
      <w:proofErr w:type="spellEnd"/>
      <w:r w:rsidRPr="00706F93">
        <w:rPr>
          <w:rFonts w:asciiTheme="majorHAnsi" w:eastAsia="Times New Roman" w:hAnsiTheme="majorHAnsi" w:cs="Arial"/>
          <w:color w:val="2E2E2E"/>
          <w:shd w:val="clear" w:color="auto" w:fill="FFFFFB"/>
        </w:rPr>
        <w:t xml:space="preserve">, and seminoma, among others. </w:t>
      </w:r>
      <w:r w:rsidRPr="00706F93">
        <w:rPr>
          <w:rFonts w:asciiTheme="majorHAnsi" w:eastAsia="Times New Roman" w:hAnsiTheme="majorHAnsi" w:cs="Arial"/>
          <w:color w:val="2E2E2E"/>
          <w:shd w:val="clear" w:color="auto" w:fill="FFFFFB"/>
        </w:rPr>
        <w:br/>
      </w:r>
    </w:p>
    <w:p w:rsidR="00D7710B" w:rsidRPr="00706F93" w:rsidRDefault="00D7710B" w:rsidP="00D7710B">
      <w:pPr>
        <w:pStyle w:val="ListParagraph"/>
        <w:numPr>
          <w:ilvl w:val="0"/>
          <w:numId w:val="1"/>
        </w:numPr>
        <w:rPr>
          <w:rFonts w:asciiTheme="majorHAnsi" w:hAnsiTheme="majorHAnsi"/>
        </w:rPr>
      </w:pPr>
      <w:r w:rsidRPr="00706F93">
        <w:rPr>
          <w:rFonts w:asciiTheme="majorHAnsi" w:hAnsiTheme="majorHAnsi"/>
        </w:rPr>
        <w:lastRenderedPageBreak/>
        <w:t>A 2</w:t>
      </w:r>
      <w:r>
        <w:rPr>
          <w:rFonts w:asciiTheme="majorHAnsi" w:hAnsiTheme="majorHAnsi"/>
        </w:rPr>
        <w:t>-y</w:t>
      </w:r>
      <w:r w:rsidRPr="00706F93">
        <w:rPr>
          <w:rFonts w:asciiTheme="majorHAnsi" w:hAnsiTheme="majorHAnsi"/>
        </w:rPr>
        <w:t>ear-old boy presents with a right scrotal mass. Ultrasound of the scrotum shows a right testicular mass; additional imaging studies show no evidence of retroperitoneal lymph node enlargement, and negative chest</w:t>
      </w:r>
      <w:r>
        <w:rPr>
          <w:rFonts w:asciiTheme="majorHAnsi" w:hAnsiTheme="majorHAnsi"/>
        </w:rPr>
        <w:t xml:space="preserve"> </w:t>
      </w:r>
      <w:r w:rsidRPr="00706F93">
        <w:rPr>
          <w:rFonts w:asciiTheme="majorHAnsi" w:hAnsiTheme="majorHAnsi"/>
        </w:rPr>
        <w:t xml:space="preserve">CT. Laboratory evaluation shows serum </w:t>
      </w:r>
      <w:r>
        <w:rPr>
          <w:rFonts w:asciiTheme="majorHAnsi" w:hAnsiTheme="majorHAnsi"/>
        </w:rPr>
        <w:t>AFP</w:t>
      </w:r>
      <w:r w:rsidRPr="00706F93">
        <w:rPr>
          <w:rFonts w:asciiTheme="majorHAnsi" w:hAnsiTheme="majorHAnsi"/>
        </w:rPr>
        <w:t xml:space="preserve"> levels of 230,000 ng/ml and B-HCG of 3 ng/ml. A right orchiectomy is performed, and in subsequent weeks the alpha-protein levels normalize. Pathology </w:t>
      </w:r>
      <w:r>
        <w:rPr>
          <w:rFonts w:asciiTheme="majorHAnsi" w:hAnsiTheme="majorHAnsi"/>
        </w:rPr>
        <w:t xml:space="preserve">indicates a </w:t>
      </w:r>
      <w:r w:rsidRPr="00706F93">
        <w:rPr>
          <w:rFonts w:asciiTheme="majorHAnsi" w:hAnsiTheme="majorHAnsi"/>
        </w:rPr>
        <w:t>yolk sac tumor. You are meeting with the family to discuss the next steps in care. What would be the most appropriate next step in treatment?</w:t>
      </w:r>
    </w:p>
    <w:p w:rsidR="00D7710B" w:rsidRPr="00706F93" w:rsidRDefault="00D7710B" w:rsidP="00D7710B">
      <w:pPr>
        <w:pStyle w:val="ListParagraph"/>
        <w:numPr>
          <w:ilvl w:val="1"/>
          <w:numId w:val="1"/>
        </w:numPr>
        <w:rPr>
          <w:rFonts w:asciiTheme="majorHAnsi" w:hAnsiTheme="majorHAnsi"/>
        </w:rPr>
      </w:pPr>
      <w:r w:rsidRPr="00706F93">
        <w:rPr>
          <w:rFonts w:asciiTheme="majorHAnsi" w:hAnsiTheme="majorHAnsi"/>
        </w:rPr>
        <w:t>Adjuvant therapy with four cycles of cisplatin, etoposide, and bleomycin</w:t>
      </w:r>
    </w:p>
    <w:p w:rsidR="00D7710B" w:rsidRPr="00706F93" w:rsidRDefault="00D7710B" w:rsidP="00D7710B">
      <w:pPr>
        <w:pStyle w:val="ListParagraph"/>
        <w:numPr>
          <w:ilvl w:val="1"/>
          <w:numId w:val="1"/>
        </w:numPr>
        <w:rPr>
          <w:rFonts w:asciiTheme="majorHAnsi" w:hAnsiTheme="majorHAnsi"/>
        </w:rPr>
      </w:pPr>
      <w:r w:rsidRPr="00706F93">
        <w:rPr>
          <w:rFonts w:asciiTheme="majorHAnsi" w:hAnsiTheme="majorHAnsi"/>
        </w:rPr>
        <w:t>Retroperitoneal lymph node dissection</w:t>
      </w:r>
    </w:p>
    <w:p w:rsidR="00D7710B" w:rsidRPr="00706F93" w:rsidRDefault="00D7710B" w:rsidP="00D7710B">
      <w:pPr>
        <w:pStyle w:val="ListParagraph"/>
        <w:numPr>
          <w:ilvl w:val="1"/>
          <w:numId w:val="1"/>
        </w:numPr>
        <w:rPr>
          <w:rFonts w:asciiTheme="majorHAnsi" w:hAnsiTheme="majorHAnsi"/>
        </w:rPr>
      </w:pPr>
      <w:r w:rsidRPr="00706F93">
        <w:rPr>
          <w:rFonts w:asciiTheme="majorHAnsi" w:hAnsiTheme="majorHAnsi"/>
        </w:rPr>
        <w:t>Observation</w:t>
      </w:r>
    </w:p>
    <w:p w:rsidR="00D7710B" w:rsidRPr="00706F93" w:rsidRDefault="00D7710B" w:rsidP="00D7710B">
      <w:pPr>
        <w:pStyle w:val="ListParagraph"/>
        <w:numPr>
          <w:ilvl w:val="1"/>
          <w:numId w:val="1"/>
        </w:numPr>
        <w:rPr>
          <w:rFonts w:asciiTheme="majorHAnsi" w:hAnsiTheme="majorHAnsi"/>
        </w:rPr>
      </w:pPr>
      <w:r w:rsidRPr="00706F93">
        <w:rPr>
          <w:rFonts w:asciiTheme="majorHAnsi" w:hAnsiTheme="majorHAnsi"/>
        </w:rPr>
        <w:t>Retroperitoneal lymph node dissection followed by four cycles of cisplatin, etoposide, and bleomycin</w:t>
      </w:r>
    </w:p>
    <w:p w:rsidR="00D7710B" w:rsidRPr="00706F93" w:rsidRDefault="00D7710B" w:rsidP="00D7710B">
      <w:pPr>
        <w:pStyle w:val="ListParagraph"/>
        <w:numPr>
          <w:ilvl w:val="1"/>
          <w:numId w:val="1"/>
        </w:numPr>
        <w:rPr>
          <w:rFonts w:asciiTheme="majorHAnsi" w:hAnsiTheme="majorHAnsi"/>
        </w:rPr>
      </w:pPr>
      <w:r w:rsidRPr="00706F93">
        <w:rPr>
          <w:rFonts w:asciiTheme="majorHAnsi" w:hAnsiTheme="majorHAnsi"/>
        </w:rPr>
        <w:t>Two cycles of single-agent cisplatin</w:t>
      </w:r>
      <w:r w:rsidRPr="00706F93">
        <w:rPr>
          <w:rFonts w:asciiTheme="majorHAnsi" w:hAnsiTheme="majorHAnsi"/>
        </w:rPr>
        <w:br/>
      </w:r>
      <w:r w:rsidRPr="00706F93">
        <w:rPr>
          <w:rFonts w:asciiTheme="majorHAnsi" w:hAnsiTheme="majorHAnsi"/>
        </w:rPr>
        <w:br/>
        <w:t>Answer: C (Observation</w:t>
      </w:r>
      <w:proofErr w:type="gramStart"/>
      <w:r w:rsidRPr="00706F93">
        <w:rPr>
          <w:rFonts w:asciiTheme="majorHAnsi" w:hAnsiTheme="majorHAnsi"/>
        </w:rPr>
        <w:t>)</w:t>
      </w:r>
      <w:proofErr w:type="gramEnd"/>
      <w:r w:rsidRPr="00706F93">
        <w:rPr>
          <w:rFonts w:asciiTheme="majorHAnsi" w:hAnsiTheme="majorHAnsi"/>
        </w:rPr>
        <w:br/>
        <w:t>With normalization of the AFP, this patient has stage I testicular malignant germ cell tumor, which has an excellent prognosis with surgery and observation. Adjuvant chemotherapy is not recommended in this scenario. Retroperitoneal lymph node dissection, a procedure that is commonly prescribed in the management of seminoma in adults, it is not recommended as initial treatment of pediatric testicular germ cell tumors.</w:t>
      </w:r>
    </w:p>
    <w:p w:rsidR="00D7710B" w:rsidRPr="00706F93" w:rsidRDefault="00D7710B" w:rsidP="00D7710B">
      <w:pPr>
        <w:pStyle w:val="ListParagraph"/>
        <w:ind w:left="2160"/>
        <w:rPr>
          <w:rFonts w:asciiTheme="majorHAnsi" w:hAnsiTheme="majorHAnsi"/>
        </w:rPr>
      </w:pPr>
    </w:p>
    <w:p w:rsidR="00D7710B" w:rsidRDefault="00D7710B" w:rsidP="00D7710B">
      <w:pPr>
        <w:rPr>
          <w:rFonts w:asciiTheme="majorHAnsi" w:hAnsiTheme="majorHAnsi"/>
        </w:rPr>
      </w:pPr>
    </w:p>
    <w:p w:rsidR="00D7710B" w:rsidRPr="006A1AF1" w:rsidRDefault="00D7710B" w:rsidP="00D7710B">
      <w:pPr>
        <w:pStyle w:val="Question"/>
      </w:pPr>
      <w:r>
        <w:t>8.</w:t>
      </w:r>
      <w:r>
        <w:tab/>
      </w:r>
      <w:r w:rsidRPr="00555E67">
        <w:t xml:space="preserve">A 3-year-old girl presented with left eye </w:t>
      </w:r>
      <w:proofErr w:type="spellStart"/>
      <w:r w:rsidRPr="00555E67">
        <w:t>leukocoria</w:t>
      </w:r>
      <w:proofErr w:type="spellEnd"/>
      <w:r w:rsidRPr="00555E67">
        <w:t xml:space="preserve">. Examination under anesthesia revealed advanced intraocular retinoblastoma (group E) of the left eye and no evidence of disease in the right eye. An enucleation of </w:t>
      </w:r>
      <w:r>
        <w:t>her</w:t>
      </w:r>
      <w:r w:rsidRPr="00555E67">
        <w:t xml:space="preserve"> left eye was performed. Which of the following histological features in the enucleated eye would indicate the need for adjuvant chemotherapy?</w:t>
      </w:r>
    </w:p>
    <w:p w:rsidR="00D7710B" w:rsidRPr="006A1AF1" w:rsidRDefault="00D7710B" w:rsidP="00D7710B">
      <w:pPr>
        <w:pStyle w:val="Answers"/>
      </w:pPr>
      <w:r>
        <w:t>A.</w:t>
      </w:r>
      <w:r>
        <w:tab/>
      </w:r>
      <w:r w:rsidRPr="006A1AF1">
        <w:t>Massive vitreous seeding</w:t>
      </w:r>
      <w:r>
        <w:t xml:space="preserve"> </w:t>
      </w:r>
    </w:p>
    <w:p w:rsidR="00D7710B" w:rsidRPr="006A1AF1" w:rsidRDefault="00D7710B" w:rsidP="00D7710B">
      <w:pPr>
        <w:pStyle w:val="Answers"/>
      </w:pPr>
      <w:r>
        <w:t>B.</w:t>
      </w:r>
      <w:r>
        <w:tab/>
      </w:r>
      <w:r w:rsidRPr="006A1AF1">
        <w:t>Complete retinal detachment</w:t>
      </w:r>
    </w:p>
    <w:p w:rsidR="00D7710B" w:rsidRPr="006A1AF1" w:rsidRDefault="00D7710B" w:rsidP="00D7710B">
      <w:pPr>
        <w:pStyle w:val="Answers"/>
      </w:pPr>
      <w:r>
        <w:t>C.</w:t>
      </w:r>
      <w:r>
        <w:tab/>
      </w:r>
      <w:r w:rsidRPr="006A1AF1">
        <w:t>Massive choroidal involvement</w:t>
      </w:r>
    </w:p>
    <w:p w:rsidR="00D7710B" w:rsidRPr="006A1AF1" w:rsidRDefault="00D7710B" w:rsidP="00D7710B">
      <w:pPr>
        <w:pStyle w:val="Answers"/>
      </w:pPr>
      <w:r>
        <w:t>D.</w:t>
      </w:r>
      <w:r>
        <w:tab/>
      </w:r>
      <w:proofErr w:type="spellStart"/>
      <w:r w:rsidRPr="006A1AF1">
        <w:t>Subretinal</w:t>
      </w:r>
      <w:proofErr w:type="spellEnd"/>
      <w:r w:rsidRPr="006A1AF1">
        <w:t xml:space="preserve"> seeding</w:t>
      </w:r>
    </w:p>
    <w:p w:rsidR="00D7710B" w:rsidRDefault="00D7710B" w:rsidP="00D7710B">
      <w:pPr>
        <w:pStyle w:val="Answers"/>
      </w:pPr>
      <w:r>
        <w:t>E.</w:t>
      </w:r>
      <w:r>
        <w:tab/>
      </w:r>
      <w:r w:rsidRPr="006A1AF1">
        <w:t>Prel</w:t>
      </w:r>
      <w:r>
        <w:t>aminar optic nerve involvement</w:t>
      </w:r>
    </w:p>
    <w:p w:rsidR="00D7710B" w:rsidRDefault="00D7710B" w:rsidP="00D7710B">
      <w:pPr>
        <w:pStyle w:val="ListParagraph"/>
        <w:spacing w:line="360" w:lineRule="auto"/>
        <w:ind w:left="0"/>
        <w:rPr>
          <w:b/>
          <w:u w:val="single"/>
        </w:rPr>
      </w:pPr>
    </w:p>
    <w:p w:rsidR="00D7710B" w:rsidRDefault="00D7710B" w:rsidP="00D7710B">
      <w:pPr>
        <w:pStyle w:val="ListParagraph"/>
        <w:spacing w:line="360" w:lineRule="auto"/>
        <w:ind w:left="0"/>
      </w:pPr>
      <w:r w:rsidRPr="006A1AF1">
        <w:rPr>
          <w:b/>
        </w:rPr>
        <w:t>Answer:</w:t>
      </w:r>
      <w:r>
        <w:t xml:space="preserve"> C</w:t>
      </w:r>
    </w:p>
    <w:p w:rsidR="00D7710B" w:rsidRDefault="00D7710B" w:rsidP="00D7710B">
      <w:pPr>
        <w:pStyle w:val="ListParagraph"/>
        <w:ind w:left="0"/>
      </w:pPr>
      <w:r>
        <w:rPr>
          <w:b/>
        </w:rPr>
        <w:t xml:space="preserve">Explanation: </w:t>
      </w:r>
      <w:r w:rsidRPr="006A1AF1">
        <w:t xml:space="preserve">High-risk pathology is defined by massive choroidal involvement (&gt;3 mm in thickness), scleral invasion, or involvement of the optic nerve past the lamina </w:t>
      </w:r>
      <w:proofErr w:type="spellStart"/>
      <w:r w:rsidRPr="006A1AF1">
        <w:t>cribrosa</w:t>
      </w:r>
      <w:proofErr w:type="spellEnd"/>
      <w:r w:rsidRPr="006A1AF1">
        <w:t xml:space="preserve">. Patients presenting with any of these features in the enucleated eye should receive adjuvant chemotherapy. For patients with trans-scleral involvement or extension of the disease to the cut end of the optic nerve, radiation therapy also is indicated. Prelaminar optic nerve involvement is common but is not associated with an increased risk of dissemination. Vitreous and </w:t>
      </w:r>
      <w:proofErr w:type="spellStart"/>
      <w:r w:rsidRPr="006A1AF1">
        <w:t>subretinal</w:t>
      </w:r>
      <w:proofErr w:type="spellEnd"/>
      <w:r w:rsidRPr="006A1AF1">
        <w:t xml:space="preserve"> seeding are important for response to treatment and ocular survival but are not </w:t>
      </w:r>
      <w:r w:rsidRPr="006A1AF1">
        <w:lastRenderedPageBreak/>
        <w:t>associated with increased risk of extraocular spread. A complete retinal detachment is not uncommon in advanced intraocular retinoblastoma but has no prognostic relevance.</w:t>
      </w:r>
      <w:r>
        <w:t xml:space="preserve"> </w:t>
      </w:r>
    </w:p>
    <w:p w:rsidR="00D7710B" w:rsidRDefault="00D7710B" w:rsidP="00D7710B">
      <w:pPr>
        <w:pStyle w:val="ListParagraph"/>
        <w:ind w:left="0"/>
      </w:pPr>
    </w:p>
    <w:p w:rsidR="00D7710B" w:rsidRPr="00555E67" w:rsidRDefault="00D7710B" w:rsidP="00D7710B">
      <w:pPr>
        <w:ind w:left="360" w:hanging="360"/>
      </w:pPr>
      <w:r>
        <w:t>9</w:t>
      </w:r>
      <w:r w:rsidRPr="00555E67">
        <w:t>.</w:t>
      </w:r>
      <w:r w:rsidRPr="00555E67">
        <w:tab/>
        <w:t>You are being asked to see a 1-week-old infant born to a mother with</w:t>
      </w:r>
      <w:r>
        <w:t xml:space="preserve"> a</w:t>
      </w:r>
      <w:r w:rsidRPr="00555E67">
        <w:t xml:space="preserve"> history of bilateral retinoblastoma. The ophthalmologist has already </w:t>
      </w:r>
      <w:r>
        <w:t>performed</w:t>
      </w:r>
      <w:r w:rsidRPr="00555E67">
        <w:t xml:space="preserve"> an examination under anesthesia</w:t>
      </w:r>
      <w:r>
        <w:t>,</w:t>
      </w:r>
      <w:r w:rsidRPr="00555E67">
        <w:t xml:space="preserve"> and both retinas appear normal. Genetic counseling is also in progress</w:t>
      </w:r>
      <w:r>
        <w:t>,</w:t>
      </w:r>
      <w:r w:rsidRPr="00555E67">
        <w:t xml:space="preserve"> and germline mutational analysis of the RB1 gene has been requested. While awaiting the results of the genetic testing, what is the most important next step?</w:t>
      </w:r>
    </w:p>
    <w:p w:rsidR="00D7710B" w:rsidRPr="006A1AF1" w:rsidRDefault="00D7710B" w:rsidP="00D7710B">
      <w:pPr>
        <w:pStyle w:val="Answers"/>
      </w:pPr>
      <w:r>
        <w:t>A.</w:t>
      </w:r>
      <w:r>
        <w:tab/>
      </w:r>
      <w:r w:rsidRPr="006A1AF1">
        <w:t>MRI of the brain and orbits</w:t>
      </w:r>
    </w:p>
    <w:p w:rsidR="00D7710B" w:rsidRPr="006A1AF1" w:rsidRDefault="00D7710B" w:rsidP="00D7710B">
      <w:pPr>
        <w:pStyle w:val="Answers"/>
      </w:pPr>
      <w:r>
        <w:t>B.</w:t>
      </w:r>
      <w:r>
        <w:tab/>
      </w:r>
      <w:r w:rsidRPr="006A1AF1">
        <w:t>Repeat a funduscopic examination in 4 weeks</w:t>
      </w:r>
    </w:p>
    <w:p w:rsidR="00D7710B" w:rsidRPr="006A1AF1" w:rsidRDefault="00D7710B" w:rsidP="00D7710B">
      <w:pPr>
        <w:pStyle w:val="Answers"/>
      </w:pPr>
      <w:r>
        <w:t>C.</w:t>
      </w:r>
      <w:r>
        <w:tab/>
      </w:r>
      <w:r w:rsidRPr="006A1AF1">
        <w:t>Repeat a funduscopic examination in 6 months</w:t>
      </w:r>
    </w:p>
    <w:p w:rsidR="00D7710B" w:rsidRPr="006A1AF1" w:rsidRDefault="00D7710B" w:rsidP="00D7710B">
      <w:pPr>
        <w:pStyle w:val="Answers"/>
      </w:pPr>
      <w:r>
        <w:t>D.</w:t>
      </w:r>
      <w:r>
        <w:tab/>
      </w:r>
      <w:r w:rsidRPr="006A1AF1">
        <w:t>Head and neck angiogram in anticipation of intra-arterial chemotherapy</w:t>
      </w:r>
    </w:p>
    <w:p w:rsidR="00D7710B" w:rsidRDefault="00D7710B" w:rsidP="00D7710B">
      <w:pPr>
        <w:pStyle w:val="Answers"/>
      </w:pPr>
      <w:r>
        <w:t>E.</w:t>
      </w:r>
      <w:r>
        <w:tab/>
      </w:r>
      <w:r w:rsidRPr="006A1AF1">
        <w:t xml:space="preserve">Bilateral </w:t>
      </w:r>
      <w:proofErr w:type="spellStart"/>
      <w:r w:rsidRPr="006A1AF1">
        <w:t>electroretinogra</w:t>
      </w:r>
      <w:r>
        <w:t>m</w:t>
      </w:r>
      <w:proofErr w:type="spellEnd"/>
    </w:p>
    <w:p w:rsidR="00D7710B" w:rsidRDefault="00D7710B" w:rsidP="00D7710B">
      <w:pPr>
        <w:pStyle w:val="ListParagraph"/>
        <w:spacing w:line="360" w:lineRule="auto"/>
        <w:ind w:left="0"/>
        <w:rPr>
          <w:b/>
          <w:u w:val="single"/>
        </w:rPr>
      </w:pPr>
    </w:p>
    <w:p w:rsidR="00D7710B" w:rsidRDefault="00D7710B" w:rsidP="00D7710B">
      <w:pPr>
        <w:pStyle w:val="ListParagraph"/>
        <w:spacing w:line="360" w:lineRule="auto"/>
        <w:ind w:left="0"/>
      </w:pPr>
      <w:r w:rsidRPr="006A1AF1">
        <w:rPr>
          <w:b/>
        </w:rPr>
        <w:t>Answer:</w:t>
      </w:r>
      <w:r>
        <w:t xml:space="preserve"> B</w:t>
      </w:r>
    </w:p>
    <w:p w:rsidR="00D7710B" w:rsidRDefault="00D7710B" w:rsidP="00D7710B">
      <w:pPr>
        <w:pStyle w:val="ListParagraph"/>
        <w:ind w:left="0"/>
      </w:pPr>
      <w:r>
        <w:rPr>
          <w:b/>
        </w:rPr>
        <w:t xml:space="preserve">Explanation: </w:t>
      </w:r>
      <w:r w:rsidRPr="006A1AF1">
        <w:t>This infant has</w:t>
      </w:r>
      <w:r>
        <w:t xml:space="preserve"> an</w:t>
      </w:r>
      <w:r w:rsidRPr="006A1AF1">
        <w:t xml:space="preserve"> approximately 50% chance of carrying a germline mutation of the </w:t>
      </w:r>
      <w:r w:rsidRPr="006A1AF1">
        <w:rPr>
          <w:i/>
        </w:rPr>
        <w:t>RB1</w:t>
      </w:r>
      <w:r w:rsidRPr="006A1AF1">
        <w:t xml:space="preserve"> gene and thus developing retinoblastoma. Most </w:t>
      </w:r>
      <w:r w:rsidRPr="006A1AF1">
        <w:rPr>
          <w:i/>
        </w:rPr>
        <w:t xml:space="preserve">RB1 </w:t>
      </w:r>
      <w:r w:rsidRPr="006A1AF1">
        <w:t>mutant carriers develop retinoblastoma in the first 2</w:t>
      </w:r>
      <w:r>
        <w:t>–</w:t>
      </w:r>
      <w:r w:rsidRPr="006A1AF1">
        <w:t>3 months of life and thus need to be examined very frequently, typically every 3 to 4 weeks</w:t>
      </w:r>
      <w:r>
        <w:t>,</w:t>
      </w:r>
      <w:r w:rsidRPr="006A1AF1">
        <w:t xml:space="preserve"> with dilated funduscopic examinations. In this case, while waiting for the results of genetic testing, the recommendation would be to continue monthly examinations even with a normal exam at birth. Delaying the funduscopic examination for 6 months is not appropriate in the absence of information regarding </w:t>
      </w:r>
      <w:r w:rsidRPr="006A1AF1">
        <w:rPr>
          <w:i/>
        </w:rPr>
        <w:t>RB1</w:t>
      </w:r>
      <w:r w:rsidRPr="006A1AF1">
        <w:t xml:space="preserve"> germline status. MRI of </w:t>
      </w:r>
      <w:r>
        <w:t xml:space="preserve">the </w:t>
      </w:r>
      <w:r w:rsidRPr="006A1AF1">
        <w:t xml:space="preserve">brain and orbits should be performed in all patients with </w:t>
      </w:r>
      <w:r>
        <w:t xml:space="preserve">a </w:t>
      </w:r>
      <w:r w:rsidRPr="006A1AF1">
        <w:t>new diagnosis of retinoblastoma</w:t>
      </w:r>
      <w:r>
        <w:t>,</w:t>
      </w:r>
      <w:r w:rsidRPr="006A1AF1">
        <w:t xml:space="preserve"> but </w:t>
      </w:r>
      <w:r>
        <w:t xml:space="preserve">it </w:t>
      </w:r>
      <w:r w:rsidRPr="006A1AF1">
        <w:t>is not necessary at this point; trilateral retinoblastoma usually develops 2</w:t>
      </w:r>
      <w:r>
        <w:t>–</w:t>
      </w:r>
      <w:r w:rsidRPr="006A1AF1">
        <w:t xml:space="preserve">3 years after the diagnosis of bilateral retinoblastoma. </w:t>
      </w:r>
      <w:proofErr w:type="spellStart"/>
      <w:r w:rsidRPr="006A1AF1">
        <w:t>Electroretinograms</w:t>
      </w:r>
      <w:proofErr w:type="spellEnd"/>
      <w:r w:rsidRPr="006A1AF1">
        <w:t xml:space="preserve"> are of no diagnostic utility in retinoblastoma.</w:t>
      </w:r>
    </w:p>
    <w:p w:rsidR="00D7710B" w:rsidRPr="006A1AF1" w:rsidRDefault="00D7710B" w:rsidP="00D7710B">
      <w:pPr>
        <w:pStyle w:val="ListParagraph"/>
        <w:ind w:left="0"/>
      </w:pPr>
    </w:p>
    <w:p w:rsidR="00D7710B" w:rsidRDefault="00D7710B" w:rsidP="00D7710B">
      <w:pPr>
        <w:pStyle w:val="ListParagraph"/>
        <w:ind w:left="0"/>
      </w:pPr>
    </w:p>
    <w:p w:rsidR="00D7710B" w:rsidRPr="006A1AF1" w:rsidRDefault="00D7710B" w:rsidP="00D7710B">
      <w:pPr>
        <w:pStyle w:val="Question"/>
      </w:pPr>
      <w:r>
        <w:t>10.</w:t>
      </w:r>
      <w:r>
        <w:tab/>
      </w:r>
      <w:r w:rsidRPr="006A1AF1">
        <w:t>A 2</w:t>
      </w:r>
      <w:r>
        <w:t>-</w:t>
      </w:r>
      <w:r w:rsidRPr="006A1AF1">
        <w:t xml:space="preserve">month-old infant son of a survivor of bilateral retinoblastoma has been referred to you after genetic testing has confirmed that he carries the same germline </w:t>
      </w:r>
      <w:r w:rsidRPr="006A1AF1">
        <w:rPr>
          <w:i/>
        </w:rPr>
        <w:t>RB1</w:t>
      </w:r>
      <w:r w:rsidRPr="006A1AF1">
        <w:t xml:space="preserve"> mutation of his father. An examination under anesthesia </w:t>
      </w:r>
      <w:r>
        <w:t>performed</w:t>
      </w:r>
      <w:r w:rsidRPr="006A1AF1">
        <w:t xml:space="preserve"> at birth and at </w:t>
      </w:r>
      <w:r>
        <w:t>1</w:t>
      </w:r>
      <w:r w:rsidRPr="006A1AF1">
        <w:t xml:space="preserve"> month of age shows no evidence of retinoblastoma. You discuss the risk of developing retinoblastoma with the infant’s parents, and you in</w:t>
      </w:r>
      <w:r>
        <w:t>dicate to them that the risk is</w:t>
      </w:r>
    </w:p>
    <w:p w:rsidR="00D7710B" w:rsidRPr="006A1AF1" w:rsidRDefault="00D7710B" w:rsidP="00D7710B">
      <w:pPr>
        <w:pStyle w:val="Answers"/>
      </w:pPr>
      <w:r>
        <w:t>A.</w:t>
      </w:r>
      <w:r>
        <w:tab/>
      </w:r>
      <w:r w:rsidRPr="006A1AF1">
        <w:t>Less than 50%</w:t>
      </w:r>
    </w:p>
    <w:p w:rsidR="00D7710B" w:rsidRPr="006A1AF1" w:rsidRDefault="00D7710B" w:rsidP="00D7710B">
      <w:pPr>
        <w:pStyle w:val="Answers"/>
      </w:pPr>
      <w:r>
        <w:t>B.</w:t>
      </w:r>
      <w:r>
        <w:tab/>
      </w:r>
      <w:r w:rsidRPr="006A1AF1">
        <w:t>Approximately 25%</w:t>
      </w:r>
    </w:p>
    <w:p w:rsidR="00D7710B" w:rsidRPr="006A1AF1" w:rsidRDefault="00D7710B" w:rsidP="00D7710B">
      <w:pPr>
        <w:pStyle w:val="Answers"/>
      </w:pPr>
      <w:r>
        <w:t>C.</w:t>
      </w:r>
      <w:r>
        <w:tab/>
        <w:t>More</w:t>
      </w:r>
      <w:r w:rsidRPr="006A1AF1">
        <w:t xml:space="preserve"> than 90%</w:t>
      </w:r>
    </w:p>
    <w:p w:rsidR="00D7710B" w:rsidRPr="006A1AF1" w:rsidRDefault="00D7710B" w:rsidP="00D7710B">
      <w:pPr>
        <w:pStyle w:val="Answers"/>
      </w:pPr>
      <w:r>
        <w:t>D.</w:t>
      </w:r>
      <w:r>
        <w:tab/>
      </w:r>
      <w:r w:rsidRPr="006A1AF1">
        <w:t>Approximately 75%</w:t>
      </w:r>
    </w:p>
    <w:p w:rsidR="00D7710B" w:rsidRDefault="00D7710B" w:rsidP="00D7710B">
      <w:pPr>
        <w:pStyle w:val="Answers"/>
      </w:pPr>
      <w:r>
        <w:t>E.</w:t>
      </w:r>
      <w:r>
        <w:tab/>
      </w:r>
      <w:r w:rsidRPr="006A1AF1">
        <w:t>Less than 10%</w:t>
      </w:r>
    </w:p>
    <w:p w:rsidR="00D7710B" w:rsidRDefault="00D7710B" w:rsidP="00D7710B">
      <w:pPr>
        <w:pStyle w:val="ListParagraph"/>
        <w:spacing w:line="360" w:lineRule="auto"/>
        <w:ind w:left="0"/>
        <w:rPr>
          <w:b/>
          <w:u w:val="single"/>
        </w:rPr>
      </w:pPr>
    </w:p>
    <w:p w:rsidR="00D7710B" w:rsidRDefault="00D7710B" w:rsidP="00D7710B">
      <w:pPr>
        <w:pStyle w:val="ListParagraph"/>
        <w:spacing w:line="360" w:lineRule="auto"/>
        <w:ind w:left="0"/>
      </w:pPr>
      <w:r w:rsidRPr="006A1AF1">
        <w:rPr>
          <w:b/>
        </w:rPr>
        <w:t>Answer:</w:t>
      </w:r>
      <w:r>
        <w:t xml:space="preserve"> C</w:t>
      </w:r>
    </w:p>
    <w:p w:rsidR="00D7710B" w:rsidRDefault="00D7710B" w:rsidP="00D7710B">
      <w:pPr>
        <w:pStyle w:val="ListParagraph"/>
        <w:ind w:left="0"/>
      </w:pPr>
      <w:r>
        <w:rPr>
          <w:b/>
        </w:rPr>
        <w:t xml:space="preserve">Explanation: </w:t>
      </w:r>
      <w:r w:rsidRPr="006A1AF1">
        <w:t xml:space="preserve">Germline </w:t>
      </w:r>
      <w:r w:rsidRPr="006A1AF1">
        <w:rPr>
          <w:i/>
        </w:rPr>
        <w:t>RB1</w:t>
      </w:r>
      <w:r w:rsidRPr="006A1AF1">
        <w:t xml:space="preserve"> mutation results in </w:t>
      </w:r>
      <w:r>
        <w:t xml:space="preserve">a </w:t>
      </w:r>
      <w:r w:rsidRPr="006A1AF1">
        <w:t>very high penetrance for the development of retinoblastoma</w:t>
      </w:r>
      <w:r>
        <w:t xml:space="preserve">, with </w:t>
      </w:r>
      <w:r w:rsidRPr="006A1AF1">
        <w:t xml:space="preserve">more than 90% of carriers </w:t>
      </w:r>
      <w:r>
        <w:t>developing</w:t>
      </w:r>
      <w:r w:rsidRPr="006A1AF1">
        <w:t xml:space="preserve"> retinoblastoma. All infants with a </w:t>
      </w:r>
      <w:r w:rsidRPr="006A1AF1">
        <w:lastRenderedPageBreak/>
        <w:t>known genetic mutation should be examined with dilated funduscopic examinations at least monthly</w:t>
      </w:r>
      <w:r>
        <w:t xml:space="preserve"> during the first year of life.</w:t>
      </w:r>
    </w:p>
    <w:p w:rsidR="00D7710B" w:rsidRPr="006A1AF1" w:rsidRDefault="00D7710B" w:rsidP="00D7710B">
      <w:pPr>
        <w:pStyle w:val="ListParagraph"/>
        <w:ind w:left="0"/>
      </w:pPr>
    </w:p>
    <w:p w:rsidR="00D7710B" w:rsidRPr="006A1AF1" w:rsidRDefault="00D7710B" w:rsidP="00D7710B">
      <w:pPr>
        <w:pStyle w:val="ListParagraph"/>
        <w:ind w:left="0"/>
      </w:pPr>
    </w:p>
    <w:p w:rsidR="00D7710B" w:rsidRPr="006A1AF1" w:rsidRDefault="00D7710B" w:rsidP="00D7710B">
      <w:pPr>
        <w:pStyle w:val="Question"/>
      </w:pPr>
      <w:r>
        <w:t>11.</w:t>
      </w:r>
      <w:r>
        <w:tab/>
      </w:r>
      <w:r w:rsidRPr="006A1AF1">
        <w:t>A 9</w:t>
      </w:r>
      <w:r>
        <w:t>-</w:t>
      </w:r>
      <w:r w:rsidRPr="006A1AF1">
        <w:t>month-old infant has been diagnosed with bilateral retinoblastoma. Examination under anesthesia shows group B disease in the right eye and group D disease in the left eye. What would be the most appropriate initial management of this patient?</w:t>
      </w:r>
    </w:p>
    <w:p w:rsidR="00D7710B" w:rsidRPr="006A1AF1" w:rsidRDefault="00D7710B" w:rsidP="00D7710B">
      <w:pPr>
        <w:pStyle w:val="Answers"/>
      </w:pPr>
      <w:r>
        <w:t>A.</w:t>
      </w:r>
      <w:r>
        <w:tab/>
      </w:r>
      <w:r w:rsidRPr="006A1AF1">
        <w:t>Enucleation of the group D eye and focal therapy of the group B eye</w:t>
      </w:r>
    </w:p>
    <w:p w:rsidR="00D7710B" w:rsidRPr="006A1AF1" w:rsidRDefault="00D7710B" w:rsidP="00D7710B">
      <w:pPr>
        <w:pStyle w:val="Answers"/>
      </w:pPr>
      <w:r>
        <w:t>B.</w:t>
      </w:r>
      <w:r>
        <w:tab/>
      </w:r>
      <w:r w:rsidRPr="006A1AF1">
        <w:t>Bilateral radiation therapy</w:t>
      </w:r>
    </w:p>
    <w:p w:rsidR="00D7710B" w:rsidRPr="006A1AF1" w:rsidRDefault="00D7710B" w:rsidP="00D7710B">
      <w:pPr>
        <w:pStyle w:val="Answers"/>
      </w:pPr>
      <w:r>
        <w:t>C.</w:t>
      </w:r>
      <w:r>
        <w:tab/>
      </w:r>
      <w:r w:rsidRPr="006A1AF1">
        <w:t>Systemic or intra-arterial chemotherapy and focal treatments with laser and cryotherapy</w:t>
      </w:r>
    </w:p>
    <w:p w:rsidR="00D7710B" w:rsidRPr="006A1AF1" w:rsidRDefault="00D7710B" w:rsidP="00D7710B">
      <w:pPr>
        <w:pStyle w:val="Answers"/>
      </w:pPr>
      <w:r>
        <w:t>D.</w:t>
      </w:r>
      <w:r>
        <w:tab/>
      </w:r>
      <w:r w:rsidRPr="006A1AF1">
        <w:t>Bilateral enucleation</w:t>
      </w:r>
    </w:p>
    <w:p w:rsidR="00D7710B" w:rsidRDefault="00D7710B" w:rsidP="00D7710B">
      <w:pPr>
        <w:pStyle w:val="Answers"/>
      </w:pPr>
      <w:r>
        <w:t>E.</w:t>
      </w:r>
      <w:r>
        <w:tab/>
      </w:r>
      <w:r w:rsidRPr="006A1AF1">
        <w:t>Bilateral laser and cryotherapy only</w:t>
      </w:r>
    </w:p>
    <w:p w:rsidR="00D7710B" w:rsidRDefault="00D7710B" w:rsidP="00D7710B">
      <w:pPr>
        <w:pStyle w:val="ListParagraph"/>
        <w:spacing w:line="360" w:lineRule="auto"/>
        <w:ind w:left="0"/>
        <w:rPr>
          <w:b/>
          <w:u w:val="single"/>
        </w:rPr>
      </w:pPr>
    </w:p>
    <w:p w:rsidR="00D7710B" w:rsidRDefault="00D7710B" w:rsidP="00D7710B">
      <w:pPr>
        <w:pStyle w:val="ListParagraph"/>
        <w:spacing w:line="360" w:lineRule="auto"/>
        <w:ind w:left="0"/>
      </w:pPr>
      <w:r w:rsidRPr="006A1AF1">
        <w:rPr>
          <w:b/>
        </w:rPr>
        <w:t>Answer:</w:t>
      </w:r>
      <w:r>
        <w:t xml:space="preserve"> C </w:t>
      </w:r>
    </w:p>
    <w:p w:rsidR="00D7710B" w:rsidRDefault="00D7710B" w:rsidP="00D7710B">
      <w:pPr>
        <w:pStyle w:val="ListParagraph"/>
        <w:ind w:left="0"/>
      </w:pPr>
      <w:r>
        <w:rPr>
          <w:b/>
        </w:rPr>
        <w:t xml:space="preserve">Explanation: </w:t>
      </w:r>
      <w:r w:rsidRPr="006A1AF1">
        <w:t xml:space="preserve">This is a typical presentation of patients with bilateral retinoblastoma. Upfront enucleation typically is only recommended for group E eyes, and focal treatments only with no chemotherapy is only recommended for group </w:t>
      </w:r>
      <w:proofErr w:type="gramStart"/>
      <w:r w:rsidRPr="006A1AF1">
        <w:t>A</w:t>
      </w:r>
      <w:proofErr w:type="gramEnd"/>
      <w:r w:rsidRPr="006A1AF1">
        <w:t xml:space="preserve"> eyes. In all other scenarios, the standard of care is to use chemotherapy to reduce the intraocular tumor burden and then proceed with aggressive focal consolidation. Chemotherapy can be given systemically or by direct delivery into the ophthalmic artery. </w:t>
      </w:r>
      <w:r>
        <w:t>Although</w:t>
      </w:r>
      <w:r w:rsidRPr="006A1AF1">
        <w:t xml:space="preserve"> radiation therapy as sole mode of therapy is a reasonable option, the risk of second malignancies and orbital growth delay, particularly significant at this age, make radiation a less desirable treatment in the upfront setting. Radiation is now more commonly used as salvage treatment in patients with disease progression after more conservative treatments. Laser therapy (thermotherapy or photocoagulation) and cryotherapy are extremely important in the management of intraocular retinoblastoma; however, group B and D eyes, as in this patient, require </w:t>
      </w:r>
      <w:proofErr w:type="spellStart"/>
      <w:r w:rsidRPr="006A1AF1">
        <w:t>chemoreduction</w:t>
      </w:r>
      <w:proofErr w:type="spellEnd"/>
      <w:r w:rsidRPr="006A1AF1">
        <w:t xml:space="preserve"> first, followed by focal treatments. This patient has a good chance of ocular salvage, particularly the group B eye, and thus bilateral enucleatio</w:t>
      </w:r>
      <w:r>
        <w:t>n typically is not recommended.</w:t>
      </w:r>
    </w:p>
    <w:p w:rsidR="00D7710B" w:rsidRDefault="00D7710B" w:rsidP="00D7710B">
      <w:pPr>
        <w:pStyle w:val="Question"/>
      </w:pPr>
    </w:p>
    <w:p w:rsidR="00D7710B" w:rsidRPr="006A1AF1" w:rsidRDefault="00D7710B" w:rsidP="00D7710B">
      <w:pPr>
        <w:pStyle w:val="Question"/>
      </w:pPr>
      <w:r>
        <w:t>12.</w:t>
      </w:r>
      <w:r>
        <w:tab/>
      </w:r>
      <w:r w:rsidRPr="006A1AF1">
        <w:t>A 4</w:t>
      </w:r>
      <w:r>
        <w:t>-</w:t>
      </w:r>
      <w:r w:rsidRPr="006A1AF1">
        <w:t xml:space="preserve">year-old girl who you have been treating for bilateral retinoblastoma presents to the clinic with a </w:t>
      </w:r>
      <w:r>
        <w:t>1</w:t>
      </w:r>
      <w:r w:rsidRPr="006A1AF1">
        <w:t>-week history of headaches, vomiting</w:t>
      </w:r>
      <w:r>
        <w:t>,</w:t>
      </w:r>
      <w:r w:rsidRPr="006A1AF1">
        <w:t xml:space="preserve"> and progressive lethargy. What intracranial malignancy do you suspect as you evaluate the patient?</w:t>
      </w:r>
    </w:p>
    <w:p w:rsidR="00D7710B" w:rsidRPr="006A1AF1" w:rsidRDefault="00D7710B" w:rsidP="00D7710B">
      <w:pPr>
        <w:pStyle w:val="Answers"/>
      </w:pPr>
      <w:r>
        <w:t>A.</w:t>
      </w:r>
      <w:r>
        <w:tab/>
      </w:r>
      <w:proofErr w:type="spellStart"/>
      <w:r w:rsidRPr="006A1AF1">
        <w:t>Medulloblastoma</w:t>
      </w:r>
      <w:proofErr w:type="spellEnd"/>
    </w:p>
    <w:p w:rsidR="00D7710B" w:rsidRPr="006A1AF1" w:rsidRDefault="00D7710B" w:rsidP="00D7710B">
      <w:pPr>
        <w:pStyle w:val="Answers"/>
      </w:pPr>
      <w:r>
        <w:t>B.</w:t>
      </w:r>
      <w:r>
        <w:tab/>
      </w:r>
      <w:r w:rsidRPr="006A1AF1">
        <w:t xml:space="preserve">Atypical </w:t>
      </w:r>
      <w:proofErr w:type="spellStart"/>
      <w:r>
        <w:t>t</w:t>
      </w:r>
      <w:r w:rsidRPr="006A1AF1">
        <w:t>heratoid</w:t>
      </w:r>
      <w:proofErr w:type="spellEnd"/>
      <w:r w:rsidRPr="006A1AF1">
        <w:t xml:space="preserve"> </w:t>
      </w:r>
      <w:proofErr w:type="spellStart"/>
      <w:r>
        <w:t>r</w:t>
      </w:r>
      <w:r w:rsidRPr="006A1AF1">
        <w:t>habdoid</w:t>
      </w:r>
      <w:proofErr w:type="spellEnd"/>
      <w:r w:rsidRPr="006A1AF1">
        <w:t xml:space="preserve"> </w:t>
      </w:r>
      <w:r>
        <w:t>t</w:t>
      </w:r>
      <w:r w:rsidRPr="006A1AF1">
        <w:t>umor</w:t>
      </w:r>
      <w:r>
        <w:t xml:space="preserve"> (ATRT)</w:t>
      </w:r>
    </w:p>
    <w:p w:rsidR="00D7710B" w:rsidRPr="006A1AF1" w:rsidRDefault="00D7710B" w:rsidP="00D7710B">
      <w:pPr>
        <w:pStyle w:val="Answers"/>
      </w:pPr>
      <w:r>
        <w:t>C.</w:t>
      </w:r>
      <w:r>
        <w:tab/>
      </w:r>
      <w:r w:rsidRPr="006A1AF1">
        <w:t>Optic pathway glioma</w:t>
      </w:r>
    </w:p>
    <w:p w:rsidR="00D7710B" w:rsidRPr="006A1AF1" w:rsidRDefault="00D7710B" w:rsidP="00D7710B">
      <w:pPr>
        <w:pStyle w:val="Answers"/>
      </w:pPr>
      <w:r>
        <w:t>D.</w:t>
      </w:r>
      <w:r>
        <w:tab/>
      </w:r>
      <w:proofErr w:type="spellStart"/>
      <w:r w:rsidRPr="006A1AF1">
        <w:t>Pineoblastoma</w:t>
      </w:r>
      <w:proofErr w:type="spellEnd"/>
    </w:p>
    <w:p w:rsidR="00D7710B" w:rsidRDefault="00D7710B" w:rsidP="00D7710B">
      <w:pPr>
        <w:pStyle w:val="Answers"/>
      </w:pPr>
      <w:r>
        <w:t>E.</w:t>
      </w:r>
      <w:r>
        <w:tab/>
        <w:t>Choroid plexus carcinoma</w:t>
      </w:r>
    </w:p>
    <w:p w:rsidR="00D7710B" w:rsidRDefault="00D7710B" w:rsidP="00D7710B">
      <w:pPr>
        <w:pStyle w:val="ListParagraph"/>
        <w:spacing w:line="360" w:lineRule="auto"/>
        <w:ind w:left="0"/>
        <w:rPr>
          <w:b/>
          <w:u w:val="single"/>
        </w:rPr>
      </w:pPr>
    </w:p>
    <w:p w:rsidR="00D7710B" w:rsidRDefault="00D7710B" w:rsidP="00D7710B">
      <w:pPr>
        <w:pStyle w:val="ListParagraph"/>
        <w:spacing w:line="360" w:lineRule="auto"/>
        <w:ind w:left="0"/>
      </w:pPr>
      <w:r w:rsidRPr="009C1780">
        <w:rPr>
          <w:b/>
        </w:rPr>
        <w:t>Answer:</w:t>
      </w:r>
      <w:r>
        <w:t xml:space="preserve"> D</w:t>
      </w:r>
    </w:p>
    <w:p w:rsidR="00D7710B" w:rsidRDefault="00D7710B" w:rsidP="00D7710B">
      <w:pPr>
        <w:pStyle w:val="ListParagraph"/>
        <w:ind w:left="0"/>
      </w:pPr>
      <w:r>
        <w:rPr>
          <w:b/>
        </w:rPr>
        <w:t xml:space="preserve">Explanation: </w:t>
      </w:r>
      <w:r w:rsidRPr="006A1AF1">
        <w:t xml:space="preserve">Survivors of bilateral retinoblastoma have an increased risk of </w:t>
      </w:r>
      <w:proofErr w:type="spellStart"/>
      <w:r w:rsidRPr="006A1AF1">
        <w:t>pineoblastoma</w:t>
      </w:r>
      <w:proofErr w:type="spellEnd"/>
      <w:r w:rsidRPr="006A1AF1">
        <w:t xml:space="preserve">, which occurs in up to 10% of the cases. It also </w:t>
      </w:r>
      <w:r>
        <w:t xml:space="preserve">is </w:t>
      </w:r>
      <w:r w:rsidRPr="006A1AF1">
        <w:t xml:space="preserve">called trilateral retinoblastoma, and it usually </w:t>
      </w:r>
      <w:r w:rsidRPr="006A1AF1">
        <w:lastRenderedPageBreak/>
        <w:t>occurs 2</w:t>
      </w:r>
      <w:r>
        <w:t>–</w:t>
      </w:r>
      <w:r w:rsidRPr="006A1AF1">
        <w:t xml:space="preserve">3 years after the diagnosis of retinoblastoma; most tumors are in the pineal gland, but a small proportion of cases present with a </w:t>
      </w:r>
      <w:proofErr w:type="spellStart"/>
      <w:r w:rsidRPr="006A1AF1">
        <w:t>supratentorial</w:t>
      </w:r>
      <w:proofErr w:type="spellEnd"/>
      <w:r w:rsidRPr="006A1AF1">
        <w:t xml:space="preserve"> </w:t>
      </w:r>
      <w:proofErr w:type="spellStart"/>
      <w:r w:rsidRPr="006A1AF1">
        <w:t>neuroectodermal</w:t>
      </w:r>
      <w:proofErr w:type="spellEnd"/>
      <w:r w:rsidRPr="006A1AF1">
        <w:t xml:space="preserve"> tumor. The incidence of </w:t>
      </w:r>
      <w:proofErr w:type="spellStart"/>
      <w:r w:rsidRPr="006A1AF1">
        <w:t>medulloblastoma</w:t>
      </w:r>
      <w:proofErr w:type="spellEnd"/>
      <w:r w:rsidRPr="006A1AF1">
        <w:t>, ATRT, optic pathway gliomas, and choroid plexus carcinomas is not significantly increased in children with bilateral retinoblastoma.</w:t>
      </w:r>
    </w:p>
    <w:p w:rsidR="00D7710B" w:rsidRDefault="00D7710B" w:rsidP="00D7710B">
      <w:pPr>
        <w:pStyle w:val="ListParagraph"/>
        <w:ind w:left="0"/>
      </w:pPr>
    </w:p>
    <w:p w:rsidR="00D7710B" w:rsidRPr="006A1AF1" w:rsidRDefault="00D7710B" w:rsidP="00D7710B">
      <w:pPr>
        <w:pStyle w:val="Question"/>
      </w:pPr>
      <w:r>
        <w:t>13.</w:t>
      </w:r>
      <w:r>
        <w:tab/>
      </w:r>
      <w:r w:rsidRPr="006A1AF1">
        <w:t>You are counseling the parents of a 12</w:t>
      </w:r>
      <w:r>
        <w:t>-</w:t>
      </w:r>
      <w:r w:rsidRPr="006A1AF1">
        <w:t>y</w:t>
      </w:r>
      <w:r>
        <w:t>ear-</w:t>
      </w:r>
      <w:r w:rsidRPr="006A1AF1">
        <w:t>o</w:t>
      </w:r>
      <w:r>
        <w:t>ld</w:t>
      </w:r>
      <w:r w:rsidRPr="006A1AF1">
        <w:t xml:space="preserve"> girl who was treated for bilateral retinoblastoma at 18 months of age and received bilateral radiation therapy. You inform the parents of the risk of a second malignancy in the radiation field but also inform them of the risk of tumors outside the radiation field. What is the most common second cancer outside the radiation field?</w:t>
      </w:r>
    </w:p>
    <w:p w:rsidR="00D7710B" w:rsidRPr="006A1AF1" w:rsidRDefault="00D7710B" w:rsidP="00D7710B">
      <w:pPr>
        <w:pStyle w:val="Answers"/>
      </w:pPr>
      <w:r>
        <w:t>A.</w:t>
      </w:r>
      <w:r>
        <w:tab/>
      </w:r>
      <w:proofErr w:type="spellStart"/>
      <w:r w:rsidRPr="006A1AF1">
        <w:t>Leiomyosarcoma</w:t>
      </w:r>
      <w:proofErr w:type="spellEnd"/>
    </w:p>
    <w:p w:rsidR="00D7710B" w:rsidRPr="006A1AF1" w:rsidRDefault="00D7710B" w:rsidP="00D7710B">
      <w:pPr>
        <w:pStyle w:val="Answers"/>
      </w:pPr>
      <w:r>
        <w:t>B.</w:t>
      </w:r>
      <w:r>
        <w:tab/>
      </w:r>
      <w:r w:rsidRPr="006A1AF1">
        <w:t>Breast cancer</w:t>
      </w:r>
    </w:p>
    <w:p w:rsidR="00D7710B" w:rsidRPr="006A1AF1" w:rsidRDefault="00D7710B" w:rsidP="00D7710B">
      <w:pPr>
        <w:pStyle w:val="Answers"/>
      </w:pPr>
      <w:r>
        <w:t>C.</w:t>
      </w:r>
      <w:r>
        <w:tab/>
      </w:r>
      <w:proofErr w:type="spellStart"/>
      <w:r w:rsidRPr="006A1AF1">
        <w:t>Pineoblastoma</w:t>
      </w:r>
      <w:proofErr w:type="spellEnd"/>
    </w:p>
    <w:p w:rsidR="00D7710B" w:rsidRPr="006A1AF1" w:rsidRDefault="00D7710B" w:rsidP="00D7710B">
      <w:pPr>
        <w:pStyle w:val="Answers"/>
      </w:pPr>
      <w:r>
        <w:t>D.</w:t>
      </w:r>
      <w:r>
        <w:tab/>
      </w:r>
      <w:r w:rsidRPr="006A1AF1">
        <w:t>Melanoma</w:t>
      </w:r>
    </w:p>
    <w:p w:rsidR="00D7710B" w:rsidRDefault="00D7710B" w:rsidP="00D7710B">
      <w:pPr>
        <w:pStyle w:val="Answers"/>
      </w:pPr>
      <w:r>
        <w:t>E.</w:t>
      </w:r>
      <w:r>
        <w:tab/>
      </w:r>
      <w:r w:rsidRPr="006A1AF1">
        <w:t>Osteosarcoma</w:t>
      </w:r>
    </w:p>
    <w:p w:rsidR="00D7710B" w:rsidRDefault="00D7710B" w:rsidP="00D7710B">
      <w:pPr>
        <w:pStyle w:val="ListParagraph"/>
        <w:ind w:left="0"/>
        <w:rPr>
          <w:b/>
          <w:u w:val="single"/>
        </w:rPr>
      </w:pPr>
    </w:p>
    <w:p w:rsidR="00D7710B" w:rsidRDefault="00D7710B" w:rsidP="00D7710B">
      <w:pPr>
        <w:pStyle w:val="ListParagraph"/>
        <w:ind w:left="0"/>
      </w:pPr>
      <w:r w:rsidRPr="009C1780">
        <w:rPr>
          <w:b/>
        </w:rPr>
        <w:t>Answer:</w:t>
      </w:r>
      <w:r w:rsidRPr="006A1AF1">
        <w:t xml:space="preserve"> E</w:t>
      </w:r>
    </w:p>
    <w:p w:rsidR="00D7710B" w:rsidRDefault="00D7710B" w:rsidP="00D7710B">
      <w:pPr>
        <w:pStyle w:val="ListParagraph"/>
        <w:ind w:left="0"/>
      </w:pPr>
      <w:r>
        <w:rPr>
          <w:b/>
        </w:rPr>
        <w:t xml:space="preserve">Explanation: </w:t>
      </w:r>
      <w:r w:rsidRPr="006A1AF1">
        <w:t xml:space="preserve">All </w:t>
      </w:r>
      <w:r>
        <w:t xml:space="preserve">of </w:t>
      </w:r>
      <w:r w:rsidRPr="006A1AF1">
        <w:t>the tumors listed may occur in survivors of bilateral retinoblastoma. Osteosarcomas account for approximately 30% of second cancers in survivors of bilateral retinoblastoma and are the most common second malignancies both inside and outside the irradiation fields. Approximately 50% of osteosarcomas occur within the irradiation fields</w:t>
      </w:r>
      <w:r>
        <w:t>,</w:t>
      </w:r>
      <w:r w:rsidRPr="006A1AF1">
        <w:t xml:space="preserve"> and 25</w:t>
      </w:r>
      <w:r>
        <w:t>%–</w:t>
      </w:r>
      <w:r w:rsidRPr="006A1AF1">
        <w:t xml:space="preserve">30% of tumors occur in the extremities. </w:t>
      </w:r>
      <w:proofErr w:type="spellStart"/>
      <w:r w:rsidRPr="006A1AF1">
        <w:t>Leiomyosarcoma</w:t>
      </w:r>
      <w:proofErr w:type="spellEnd"/>
      <w:r w:rsidRPr="006A1AF1">
        <w:t xml:space="preserve"> is one of the most common soft tissue sarcomas in this population, typically occur</w:t>
      </w:r>
      <w:r>
        <w:t>ring</w:t>
      </w:r>
      <w:r w:rsidRPr="006A1AF1">
        <w:t xml:space="preserve"> in the uterus; therefore</w:t>
      </w:r>
      <w:r>
        <w:t>,</w:t>
      </w:r>
      <w:r w:rsidRPr="006A1AF1">
        <w:t xml:space="preserve"> female survivors of bilateral retinoblastoma, </w:t>
      </w:r>
      <w:r>
        <w:t xml:space="preserve">such </w:t>
      </w:r>
      <w:r w:rsidRPr="006A1AF1">
        <w:t xml:space="preserve">as the case under discussion, should be counseled about this possibility. </w:t>
      </w:r>
      <w:proofErr w:type="spellStart"/>
      <w:r w:rsidRPr="006A1AF1">
        <w:t>Pineoblastoma</w:t>
      </w:r>
      <w:proofErr w:type="spellEnd"/>
      <w:r w:rsidRPr="006A1AF1">
        <w:t xml:space="preserve">, also called trilateral retinoblastoma, occurs in a small proportion of patients with bilateral retinoblastoma, typically before 5 years of age. Melanoma also is </w:t>
      </w:r>
      <w:r>
        <w:t xml:space="preserve">a </w:t>
      </w:r>
      <w:r w:rsidRPr="006A1AF1">
        <w:t>common malignancy among survivors of bilateral retinoblastoma, and those with family history appear to have a higher incidence.</w:t>
      </w:r>
    </w:p>
    <w:p w:rsidR="00D7710B" w:rsidRDefault="00D7710B" w:rsidP="00D7710B">
      <w:pPr>
        <w:pStyle w:val="ListParagraph"/>
        <w:ind w:left="0"/>
      </w:pPr>
    </w:p>
    <w:p w:rsidR="00D7710B" w:rsidRPr="006A1AF1" w:rsidRDefault="00D7710B" w:rsidP="00D7710B">
      <w:pPr>
        <w:pStyle w:val="Question"/>
      </w:pPr>
      <w:r>
        <w:t>14.</w:t>
      </w:r>
      <w:r>
        <w:tab/>
      </w:r>
      <w:r w:rsidRPr="006A1AF1">
        <w:t>An 8</w:t>
      </w:r>
      <w:r>
        <w:t>-</w:t>
      </w:r>
      <w:r w:rsidRPr="006A1AF1">
        <w:t xml:space="preserve">month-old infant presents with a distended abdomen, and a CT of the abdomen shows a mass in the right lobe of the liver. The </w:t>
      </w:r>
      <w:r>
        <w:t>AFP</w:t>
      </w:r>
      <w:r w:rsidRPr="006A1AF1">
        <w:t xml:space="preserve"> is 350,000 ng/</w:t>
      </w:r>
      <w:proofErr w:type="spellStart"/>
      <w:r w:rsidRPr="006A1AF1">
        <w:t>mL.</w:t>
      </w:r>
      <w:proofErr w:type="spellEnd"/>
      <w:r w:rsidRPr="006A1AF1">
        <w:t xml:space="preserve"> You review the case with the surgeon, who believes that the tumor is </w:t>
      </w:r>
      <w:proofErr w:type="spellStart"/>
      <w:r w:rsidRPr="006A1AF1">
        <w:t>resectable</w:t>
      </w:r>
      <w:proofErr w:type="spellEnd"/>
      <w:r>
        <w:t>,</w:t>
      </w:r>
      <w:r w:rsidRPr="006A1AF1">
        <w:t xml:space="preserve"> and you decide to proceed with upfront</w:t>
      </w:r>
      <w:r>
        <w:t xml:space="preserve"> </w:t>
      </w:r>
      <w:r w:rsidRPr="006A1AF1">
        <w:t xml:space="preserve">resection. Pathology shows completely resected pure fetal histology </w:t>
      </w:r>
      <w:proofErr w:type="spellStart"/>
      <w:r w:rsidRPr="006A1AF1">
        <w:t>hepatoblastoma</w:t>
      </w:r>
      <w:proofErr w:type="spellEnd"/>
      <w:r w:rsidRPr="006A1AF1">
        <w:t>. A CT of the chest is negative</w:t>
      </w:r>
      <w:r>
        <w:t>,</w:t>
      </w:r>
      <w:r w:rsidRPr="006A1AF1">
        <w:t xml:space="preserve"> and the </w:t>
      </w:r>
      <w:r>
        <w:t xml:space="preserve">AFP </w:t>
      </w:r>
      <w:r w:rsidRPr="006A1AF1">
        <w:t>serum concentration is declining appropriately after surgery.</w:t>
      </w:r>
      <w:r>
        <w:t xml:space="preserve"> </w:t>
      </w:r>
      <w:r w:rsidRPr="006A1AF1">
        <w:t>As you discuss the diagnosis and treatment with this infant’s parents, what would be your recommendation?</w:t>
      </w:r>
    </w:p>
    <w:p w:rsidR="00D7710B" w:rsidRPr="006A1AF1" w:rsidRDefault="00D7710B" w:rsidP="00D7710B">
      <w:pPr>
        <w:pStyle w:val="Answers"/>
      </w:pPr>
      <w:r>
        <w:t>A.</w:t>
      </w:r>
      <w:r>
        <w:tab/>
      </w:r>
      <w:r w:rsidRPr="006A1AF1">
        <w:t>Observation</w:t>
      </w:r>
    </w:p>
    <w:p w:rsidR="00D7710B" w:rsidRPr="006A1AF1" w:rsidRDefault="00D7710B" w:rsidP="00D7710B">
      <w:pPr>
        <w:pStyle w:val="Answers"/>
      </w:pPr>
      <w:r>
        <w:t>B.</w:t>
      </w:r>
      <w:r>
        <w:tab/>
      </w:r>
      <w:r w:rsidRPr="006A1AF1">
        <w:t>Six cycles of cisplatin-based therapy</w:t>
      </w:r>
    </w:p>
    <w:p w:rsidR="00D7710B" w:rsidRPr="006A1AF1" w:rsidRDefault="00D7710B" w:rsidP="00D7710B">
      <w:pPr>
        <w:pStyle w:val="Answers"/>
      </w:pPr>
      <w:r>
        <w:t>C.</w:t>
      </w:r>
      <w:r>
        <w:tab/>
      </w:r>
      <w:r w:rsidRPr="006A1AF1">
        <w:t>Two cycles of cisplatin-based therapy</w:t>
      </w:r>
    </w:p>
    <w:p w:rsidR="00D7710B" w:rsidRPr="006A1AF1" w:rsidRDefault="00D7710B" w:rsidP="00D7710B">
      <w:pPr>
        <w:pStyle w:val="Answers"/>
      </w:pPr>
      <w:r>
        <w:t>D.</w:t>
      </w:r>
      <w:r>
        <w:tab/>
      </w:r>
      <w:r w:rsidRPr="006A1AF1">
        <w:t xml:space="preserve">Intensive </w:t>
      </w:r>
      <w:proofErr w:type="spellStart"/>
      <w:r w:rsidRPr="006A1AF1">
        <w:t>multiagent</w:t>
      </w:r>
      <w:proofErr w:type="spellEnd"/>
      <w:r w:rsidRPr="006A1AF1">
        <w:t xml:space="preserve"> chemotherapy following </w:t>
      </w:r>
      <w:proofErr w:type="spellStart"/>
      <w:r w:rsidRPr="006A1AF1">
        <w:t>rhabdoid</w:t>
      </w:r>
      <w:proofErr w:type="spellEnd"/>
      <w:r w:rsidRPr="006A1AF1">
        <w:t xml:space="preserve"> tumor guidelines</w:t>
      </w:r>
    </w:p>
    <w:p w:rsidR="00D7710B" w:rsidRDefault="00D7710B" w:rsidP="00D7710B">
      <w:pPr>
        <w:pStyle w:val="Answers"/>
      </w:pPr>
      <w:r>
        <w:t>E.</w:t>
      </w:r>
      <w:r>
        <w:tab/>
      </w:r>
      <w:r w:rsidRPr="006A1AF1">
        <w:t>Radiation to the tumor bed</w:t>
      </w:r>
    </w:p>
    <w:p w:rsidR="00D7710B" w:rsidRDefault="00D7710B" w:rsidP="00D7710B">
      <w:pPr>
        <w:pStyle w:val="ListParagraph"/>
        <w:spacing w:line="360" w:lineRule="auto"/>
        <w:ind w:left="0"/>
        <w:rPr>
          <w:b/>
          <w:u w:val="single"/>
        </w:rPr>
      </w:pPr>
    </w:p>
    <w:p w:rsidR="00D7710B" w:rsidRDefault="00D7710B" w:rsidP="00D7710B">
      <w:pPr>
        <w:pStyle w:val="ListParagraph"/>
        <w:spacing w:line="360" w:lineRule="auto"/>
        <w:ind w:left="0"/>
      </w:pPr>
      <w:r w:rsidRPr="009C1780">
        <w:rPr>
          <w:b/>
        </w:rPr>
        <w:t>Answer:</w:t>
      </w:r>
      <w:r w:rsidRPr="006A1AF1">
        <w:t xml:space="preserve"> A</w:t>
      </w:r>
    </w:p>
    <w:p w:rsidR="00D7710B" w:rsidRDefault="00D7710B" w:rsidP="00D7710B">
      <w:pPr>
        <w:pStyle w:val="ListParagraph"/>
        <w:ind w:left="0"/>
      </w:pPr>
      <w:r>
        <w:rPr>
          <w:b/>
        </w:rPr>
        <w:lastRenderedPageBreak/>
        <w:t xml:space="preserve">Explanation: </w:t>
      </w:r>
      <w:r w:rsidRPr="006A1AF1">
        <w:t xml:space="preserve">Pure fetal histology </w:t>
      </w:r>
      <w:proofErr w:type="spellStart"/>
      <w:r w:rsidRPr="006A1AF1">
        <w:t>hepatoblastoma</w:t>
      </w:r>
      <w:proofErr w:type="spellEnd"/>
      <w:r w:rsidRPr="006A1AF1">
        <w:t xml:space="preserve"> is associated with an excellent prognosis. This histological variant accounts for approximately 5</w:t>
      </w:r>
      <w:r>
        <w:t>%–</w:t>
      </w:r>
      <w:r w:rsidRPr="006A1AF1">
        <w:t xml:space="preserve">10% of the cases. Patients with stage I disease (as is the case </w:t>
      </w:r>
      <w:r>
        <w:t>with</w:t>
      </w:r>
      <w:r w:rsidRPr="006A1AF1">
        <w:t xml:space="preserve"> this infant) can be observed without adjuvant chemotherapy. Administration of two cycles of adjuvant chemotherapy is the recommended treatment for all other cases of stage I non-small cell undifferentiated </w:t>
      </w:r>
      <w:proofErr w:type="spellStart"/>
      <w:r w:rsidRPr="006A1AF1">
        <w:t>hepatoblastoma</w:t>
      </w:r>
      <w:proofErr w:type="spellEnd"/>
      <w:r w:rsidRPr="006A1AF1">
        <w:t xml:space="preserve">. Intensive treatment following </w:t>
      </w:r>
      <w:proofErr w:type="spellStart"/>
      <w:r w:rsidRPr="006A1AF1">
        <w:t>rhabdoid</w:t>
      </w:r>
      <w:proofErr w:type="spellEnd"/>
      <w:r w:rsidRPr="006A1AF1">
        <w:t xml:space="preserve"> tumor guidelines is a consideration for patients with advanced small cell undifferentiated </w:t>
      </w:r>
      <w:proofErr w:type="spellStart"/>
      <w:r w:rsidRPr="006A1AF1">
        <w:t>hepatoblastoma</w:t>
      </w:r>
      <w:proofErr w:type="spellEnd"/>
      <w:r w:rsidRPr="006A1AF1">
        <w:t xml:space="preserve">. Radiation therapy is not commonly used in the upfront management of </w:t>
      </w:r>
      <w:proofErr w:type="spellStart"/>
      <w:r w:rsidRPr="006A1AF1">
        <w:t>hepatoblastoma</w:t>
      </w:r>
      <w:proofErr w:type="spellEnd"/>
      <w:r w:rsidRPr="006A1AF1">
        <w:t xml:space="preserve">. </w:t>
      </w:r>
    </w:p>
    <w:p w:rsidR="00D7710B" w:rsidRDefault="00D7710B" w:rsidP="00D7710B">
      <w:pPr>
        <w:pStyle w:val="ListParagraph"/>
        <w:ind w:left="0"/>
      </w:pPr>
    </w:p>
    <w:p w:rsidR="00D7710B" w:rsidRPr="006A1AF1" w:rsidRDefault="00D7710B" w:rsidP="00D7710B">
      <w:pPr>
        <w:pStyle w:val="Question"/>
      </w:pPr>
      <w:r>
        <w:t>15.</w:t>
      </w:r>
      <w:r>
        <w:tab/>
      </w:r>
      <w:r w:rsidRPr="006A1AF1">
        <w:t>A 6</w:t>
      </w:r>
      <w:r>
        <w:t>-</w:t>
      </w:r>
      <w:r w:rsidRPr="006A1AF1">
        <w:t>month-old infant presents with a distended abdomen</w:t>
      </w:r>
      <w:r>
        <w:t>,</w:t>
      </w:r>
      <w:r w:rsidRPr="006A1AF1">
        <w:t xml:space="preserve"> and imaging studies show a large </w:t>
      </w:r>
      <w:proofErr w:type="spellStart"/>
      <w:r w:rsidRPr="006A1AF1">
        <w:t>unresectable</w:t>
      </w:r>
      <w:proofErr w:type="spellEnd"/>
      <w:r w:rsidRPr="006A1AF1">
        <w:t xml:space="preserve"> hepatic mass and lung metastases. The</w:t>
      </w:r>
      <w:r>
        <w:t xml:space="preserve"> AFP</w:t>
      </w:r>
      <w:r w:rsidRPr="006A1AF1">
        <w:t xml:space="preserve"> serum concentration is 80 ng/</w:t>
      </w:r>
      <w:proofErr w:type="spellStart"/>
      <w:r w:rsidRPr="006A1AF1">
        <w:t>mL.</w:t>
      </w:r>
      <w:proofErr w:type="spellEnd"/>
      <w:r w:rsidRPr="006A1AF1">
        <w:t xml:space="preserve"> </w:t>
      </w:r>
      <w:r>
        <w:t>Which</w:t>
      </w:r>
      <w:r w:rsidRPr="006A1AF1">
        <w:t xml:space="preserve"> of the following is the most likely diagnosis?</w:t>
      </w:r>
    </w:p>
    <w:p w:rsidR="00D7710B" w:rsidRDefault="00D7710B" w:rsidP="00D7710B">
      <w:pPr>
        <w:rPr>
          <w:color w:val="000000"/>
        </w:rPr>
      </w:pPr>
      <w:r>
        <w:br w:type="page"/>
      </w:r>
    </w:p>
    <w:p w:rsidR="00D7710B" w:rsidRPr="006A1AF1" w:rsidRDefault="00D7710B" w:rsidP="00D7710B">
      <w:pPr>
        <w:pStyle w:val="Answers"/>
      </w:pPr>
      <w:r>
        <w:lastRenderedPageBreak/>
        <w:t>A.</w:t>
      </w:r>
      <w:r>
        <w:tab/>
      </w:r>
      <w:r w:rsidRPr="006A1AF1">
        <w:t xml:space="preserve">Pure fetal histology </w:t>
      </w:r>
      <w:proofErr w:type="spellStart"/>
      <w:r w:rsidRPr="006A1AF1">
        <w:t>hepatoblastoma</w:t>
      </w:r>
      <w:proofErr w:type="spellEnd"/>
    </w:p>
    <w:p w:rsidR="00D7710B" w:rsidRPr="006A1AF1" w:rsidRDefault="00D7710B" w:rsidP="00D7710B">
      <w:pPr>
        <w:pStyle w:val="Answers"/>
      </w:pPr>
      <w:r>
        <w:t>B.</w:t>
      </w:r>
      <w:r>
        <w:tab/>
      </w:r>
      <w:r w:rsidRPr="006A1AF1">
        <w:t>Conventional hepatocellular carcinoma</w:t>
      </w:r>
    </w:p>
    <w:p w:rsidR="00D7710B" w:rsidRPr="006A1AF1" w:rsidRDefault="00D7710B" w:rsidP="00D7710B">
      <w:pPr>
        <w:pStyle w:val="Answers"/>
      </w:pPr>
      <w:r>
        <w:t>C.</w:t>
      </w:r>
      <w:r>
        <w:tab/>
      </w:r>
      <w:r w:rsidRPr="006A1AF1">
        <w:t xml:space="preserve">Small cell undifferentiated </w:t>
      </w:r>
      <w:proofErr w:type="spellStart"/>
      <w:r w:rsidRPr="006A1AF1">
        <w:t>hepatoblastoma</w:t>
      </w:r>
      <w:proofErr w:type="spellEnd"/>
    </w:p>
    <w:p w:rsidR="00D7710B" w:rsidRPr="006A1AF1" w:rsidRDefault="00D7710B" w:rsidP="00D7710B">
      <w:pPr>
        <w:pStyle w:val="Answers"/>
      </w:pPr>
      <w:r>
        <w:t>D.</w:t>
      </w:r>
      <w:r>
        <w:tab/>
      </w:r>
      <w:r w:rsidRPr="006A1AF1">
        <w:t>Embryonal sarcoma of the liver</w:t>
      </w:r>
    </w:p>
    <w:p w:rsidR="00D7710B" w:rsidRDefault="00D7710B" w:rsidP="00D7710B">
      <w:pPr>
        <w:pStyle w:val="Answers"/>
      </w:pPr>
      <w:r>
        <w:t>E.</w:t>
      </w:r>
      <w:r>
        <w:tab/>
      </w:r>
      <w:proofErr w:type="spellStart"/>
      <w:r w:rsidRPr="006A1AF1">
        <w:t>Fibrolamellar</w:t>
      </w:r>
      <w:proofErr w:type="spellEnd"/>
      <w:r w:rsidRPr="006A1AF1">
        <w:t xml:space="preserve"> hepatocellular carcinoma</w:t>
      </w:r>
    </w:p>
    <w:p w:rsidR="00D7710B" w:rsidRDefault="00D7710B" w:rsidP="00D7710B">
      <w:pPr>
        <w:pStyle w:val="ListParagraph"/>
        <w:spacing w:line="360" w:lineRule="auto"/>
        <w:ind w:left="0"/>
        <w:rPr>
          <w:b/>
          <w:u w:val="single"/>
        </w:rPr>
      </w:pPr>
    </w:p>
    <w:p w:rsidR="00D7710B" w:rsidRDefault="00D7710B" w:rsidP="00D7710B">
      <w:pPr>
        <w:pStyle w:val="ListParagraph"/>
        <w:spacing w:line="360" w:lineRule="auto"/>
        <w:ind w:left="0"/>
      </w:pPr>
      <w:r w:rsidRPr="009C1780">
        <w:rPr>
          <w:b/>
        </w:rPr>
        <w:t>Answer:</w:t>
      </w:r>
      <w:r w:rsidRPr="006A1AF1">
        <w:t xml:space="preserve"> C</w:t>
      </w:r>
    </w:p>
    <w:p w:rsidR="00D7710B" w:rsidRDefault="00D7710B" w:rsidP="00D7710B">
      <w:pPr>
        <w:pStyle w:val="ListParagraph"/>
        <w:ind w:left="0"/>
      </w:pPr>
      <w:r>
        <w:rPr>
          <w:b/>
        </w:rPr>
        <w:t xml:space="preserve">Explanation: </w:t>
      </w:r>
      <w:r>
        <w:t>More</w:t>
      </w:r>
      <w:r w:rsidRPr="006A1AF1">
        <w:t xml:space="preserve"> than 95% of primary liver tumors in patients younger than 5 years of age are </w:t>
      </w:r>
      <w:proofErr w:type="spellStart"/>
      <w:r w:rsidRPr="006A1AF1">
        <w:t>hepatoblastomas</w:t>
      </w:r>
      <w:proofErr w:type="spellEnd"/>
      <w:r w:rsidRPr="006A1AF1">
        <w:t xml:space="preserve">. Small cell undifferentiated </w:t>
      </w:r>
      <w:proofErr w:type="spellStart"/>
      <w:r w:rsidRPr="006A1AF1">
        <w:t>hepatoblastoma</w:t>
      </w:r>
      <w:proofErr w:type="spellEnd"/>
      <w:r w:rsidRPr="006A1AF1">
        <w:t xml:space="preserve"> accounts for approximately 5% of </w:t>
      </w:r>
      <w:proofErr w:type="spellStart"/>
      <w:r w:rsidRPr="006A1AF1">
        <w:t>hepatoblastomas</w:t>
      </w:r>
      <w:proofErr w:type="spellEnd"/>
      <w:r w:rsidRPr="006A1AF1">
        <w:t xml:space="preserve"> and is associated with a worse prognosis. Clinically, a more aggressive clinical behavior and typically normal or only slightly elevated AFP characterize this variant. Molecularly, it is associated with aberrations in the hSNF5 gene and thus is considered a member of the </w:t>
      </w:r>
      <w:proofErr w:type="spellStart"/>
      <w:r w:rsidRPr="006A1AF1">
        <w:t>rhabdoid</w:t>
      </w:r>
      <w:proofErr w:type="spellEnd"/>
      <w:r w:rsidRPr="006A1AF1">
        <w:t xml:space="preserve"> family of tumors. Pure fetal histology </w:t>
      </w:r>
      <w:proofErr w:type="spellStart"/>
      <w:r w:rsidRPr="006A1AF1">
        <w:t>hepatoblastoma</w:t>
      </w:r>
      <w:proofErr w:type="spellEnd"/>
      <w:r w:rsidRPr="006A1AF1">
        <w:t xml:space="preserve"> also presents during the first months of life; however, it has a much more favorable clinical behavior, presenting as localized disease and with high AFP. Hepatocellular carcinoma is a tumor of older patients; the </w:t>
      </w:r>
      <w:proofErr w:type="spellStart"/>
      <w:r w:rsidRPr="006A1AF1">
        <w:t>fibrollamelar</w:t>
      </w:r>
      <w:proofErr w:type="spellEnd"/>
      <w:r w:rsidRPr="006A1AF1">
        <w:t xml:space="preserve"> variant may present in younger patients (typically in the second decade of life) and AFP may not be elevated. Embryonal sarcoma of the liver </w:t>
      </w:r>
      <w:r>
        <w:t xml:space="preserve">typically </w:t>
      </w:r>
      <w:r w:rsidRPr="006A1AF1">
        <w:t>occu</w:t>
      </w:r>
      <w:r>
        <w:t>rs in older children.</w:t>
      </w:r>
    </w:p>
    <w:p w:rsidR="00D7710B" w:rsidRDefault="00D7710B" w:rsidP="00D7710B">
      <w:pPr>
        <w:pStyle w:val="ListParagraph"/>
        <w:ind w:left="0"/>
      </w:pPr>
    </w:p>
    <w:p w:rsidR="00D7710B" w:rsidRPr="006A1AF1" w:rsidRDefault="00D7710B" w:rsidP="00D7710B">
      <w:pPr>
        <w:pStyle w:val="Question"/>
      </w:pPr>
      <w:r>
        <w:t>16.</w:t>
      </w:r>
      <w:r>
        <w:tab/>
      </w:r>
      <w:r w:rsidRPr="006A1AF1">
        <w:t>You have been asked to see a 13</w:t>
      </w:r>
      <w:r>
        <w:t>-</w:t>
      </w:r>
      <w:r w:rsidRPr="006A1AF1">
        <w:t xml:space="preserve">month-old boy who presented with a large hepatic mass and </w:t>
      </w:r>
      <w:r>
        <w:t>AFP</w:t>
      </w:r>
      <w:r w:rsidRPr="006A1AF1">
        <w:t xml:space="preserve"> serum concentration of 257,000 ng/</w:t>
      </w:r>
      <w:proofErr w:type="spellStart"/>
      <w:r w:rsidRPr="006A1AF1">
        <w:t>mL.</w:t>
      </w:r>
      <w:proofErr w:type="spellEnd"/>
      <w:r w:rsidRPr="006A1AF1">
        <w:t xml:space="preserve"> As you review the past medical and family history with the parents, which of the following familial conditions would be relevant in this case?</w:t>
      </w:r>
    </w:p>
    <w:p w:rsidR="00D7710B" w:rsidRPr="006A1AF1" w:rsidRDefault="00D7710B" w:rsidP="00D7710B">
      <w:pPr>
        <w:pStyle w:val="Answers"/>
      </w:pPr>
      <w:r>
        <w:t>A.</w:t>
      </w:r>
      <w:r>
        <w:tab/>
      </w:r>
      <w:r w:rsidRPr="006A1AF1">
        <w:t>Familial hemochromatosis</w:t>
      </w:r>
    </w:p>
    <w:p w:rsidR="00D7710B" w:rsidRPr="006A1AF1" w:rsidRDefault="00D7710B" w:rsidP="00D7710B">
      <w:pPr>
        <w:pStyle w:val="Answers"/>
      </w:pPr>
      <w:r>
        <w:t>B.</w:t>
      </w:r>
      <w:r>
        <w:tab/>
      </w:r>
      <w:r w:rsidRPr="006A1AF1">
        <w:t xml:space="preserve">Hereditary </w:t>
      </w:r>
      <w:proofErr w:type="spellStart"/>
      <w:r w:rsidRPr="006A1AF1">
        <w:t>tyrosinemia</w:t>
      </w:r>
      <w:proofErr w:type="spellEnd"/>
    </w:p>
    <w:p w:rsidR="00D7710B" w:rsidRPr="006A1AF1" w:rsidRDefault="00D7710B" w:rsidP="00D7710B">
      <w:pPr>
        <w:pStyle w:val="Answers"/>
      </w:pPr>
      <w:r>
        <w:t>C.</w:t>
      </w:r>
      <w:r>
        <w:tab/>
      </w:r>
      <w:r w:rsidRPr="006A1AF1">
        <w:t>Alpha-1 antitrypsin deficiency</w:t>
      </w:r>
    </w:p>
    <w:p w:rsidR="00D7710B" w:rsidRPr="006A1AF1" w:rsidRDefault="00D7710B" w:rsidP="00D7710B">
      <w:pPr>
        <w:pStyle w:val="Answers"/>
      </w:pPr>
      <w:r>
        <w:t>D.</w:t>
      </w:r>
      <w:r>
        <w:tab/>
      </w:r>
      <w:r w:rsidRPr="006A1AF1">
        <w:t>Gardner syndrome</w:t>
      </w:r>
    </w:p>
    <w:p w:rsidR="00D7710B" w:rsidRDefault="00D7710B" w:rsidP="00D7710B">
      <w:pPr>
        <w:pStyle w:val="Answers"/>
      </w:pPr>
      <w:r>
        <w:t>E.</w:t>
      </w:r>
      <w:r>
        <w:tab/>
      </w:r>
      <w:r w:rsidRPr="006A1AF1">
        <w:t>Li-</w:t>
      </w:r>
      <w:proofErr w:type="spellStart"/>
      <w:r w:rsidRPr="006A1AF1">
        <w:t>Fraumeni</w:t>
      </w:r>
      <w:proofErr w:type="spellEnd"/>
      <w:r w:rsidRPr="006A1AF1">
        <w:t xml:space="preserve"> syndrome</w:t>
      </w:r>
    </w:p>
    <w:p w:rsidR="00D7710B" w:rsidRDefault="00D7710B" w:rsidP="00D7710B">
      <w:pPr>
        <w:pStyle w:val="ListParagraph"/>
        <w:spacing w:line="360" w:lineRule="auto"/>
        <w:ind w:left="0"/>
        <w:rPr>
          <w:b/>
          <w:u w:val="single"/>
        </w:rPr>
      </w:pPr>
    </w:p>
    <w:p w:rsidR="00D7710B" w:rsidRDefault="00D7710B" w:rsidP="00D7710B">
      <w:pPr>
        <w:pStyle w:val="ListParagraph"/>
        <w:spacing w:line="360" w:lineRule="auto"/>
        <w:ind w:left="0"/>
      </w:pPr>
      <w:r w:rsidRPr="009C1780">
        <w:rPr>
          <w:b/>
        </w:rPr>
        <w:t>Answer:</w:t>
      </w:r>
      <w:r w:rsidRPr="006A1AF1">
        <w:t xml:space="preserve"> D</w:t>
      </w:r>
    </w:p>
    <w:p w:rsidR="00D7710B" w:rsidRDefault="00D7710B" w:rsidP="00D7710B">
      <w:pPr>
        <w:pStyle w:val="ListParagraph"/>
        <w:ind w:left="0"/>
      </w:pPr>
      <w:r>
        <w:rPr>
          <w:b/>
        </w:rPr>
        <w:t xml:space="preserve">Explanation: </w:t>
      </w:r>
      <w:r w:rsidRPr="006A1AF1">
        <w:t xml:space="preserve">Familial adenomatous polyposis syndromes such as </w:t>
      </w:r>
      <w:r>
        <w:t>f</w:t>
      </w:r>
      <w:r w:rsidRPr="006A1AF1">
        <w:t xml:space="preserve">amilial </w:t>
      </w:r>
      <w:r>
        <w:t>a</w:t>
      </w:r>
      <w:r w:rsidRPr="006A1AF1">
        <w:t xml:space="preserve">denomatous </w:t>
      </w:r>
      <w:r>
        <w:t>p</w:t>
      </w:r>
      <w:r w:rsidRPr="006A1AF1">
        <w:t xml:space="preserve">olyposis and Gardner </w:t>
      </w:r>
      <w:r>
        <w:t>s</w:t>
      </w:r>
      <w:r w:rsidRPr="006A1AF1">
        <w:t xml:space="preserve">yndrome are associated with an increased risk of </w:t>
      </w:r>
      <w:proofErr w:type="spellStart"/>
      <w:r w:rsidRPr="006A1AF1">
        <w:t>hepatoblastoma</w:t>
      </w:r>
      <w:proofErr w:type="spellEnd"/>
      <w:r w:rsidRPr="006A1AF1">
        <w:t xml:space="preserve">. These syndromes are characterized by germline </w:t>
      </w:r>
      <w:r w:rsidRPr="006A1AF1">
        <w:rPr>
          <w:i/>
        </w:rPr>
        <w:t>APC</w:t>
      </w:r>
      <w:r w:rsidRPr="006A1AF1">
        <w:t xml:space="preserve"> mutations, and the </w:t>
      </w:r>
      <w:r>
        <w:t>r</w:t>
      </w:r>
      <w:r w:rsidRPr="006A1AF1">
        <w:t xml:space="preserve">elative </w:t>
      </w:r>
      <w:r>
        <w:t>r</w:t>
      </w:r>
      <w:r w:rsidRPr="006A1AF1">
        <w:t xml:space="preserve">isk of developing </w:t>
      </w:r>
      <w:proofErr w:type="spellStart"/>
      <w:r w:rsidRPr="006A1AF1">
        <w:t>hepatoblastoma</w:t>
      </w:r>
      <w:proofErr w:type="spellEnd"/>
      <w:r w:rsidRPr="006A1AF1">
        <w:t xml:space="preserve"> is close to 800. Familial hemochromatosis, hereditary </w:t>
      </w:r>
      <w:proofErr w:type="spellStart"/>
      <w:r w:rsidRPr="006A1AF1">
        <w:t>tyrosinemia</w:t>
      </w:r>
      <w:proofErr w:type="spellEnd"/>
      <w:r w:rsidRPr="006A1AF1">
        <w:t>, and alpha-1 antitrypsin deficiency are associated with hepatocellular carcinoma. Hepatocellular carcinoma also has been associated with Li-</w:t>
      </w:r>
      <w:proofErr w:type="spellStart"/>
      <w:r w:rsidRPr="006A1AF1">
        <w:t>Fraumeni</w:t>
      </w:r>
      <w:proofErr w:type="spellEnd"/>
      <w:r w:rsidRPr="006A1AF1">
        <w:t xml:space="preserve"> syndrome.</w:t>
      </w:r>
    </w:p>
    <w:p w:rsidR="00D7710B" w:rsidRDefault="00D7710B" w:rsidP="00D7710B">
      <w:pPr>
        <w:pStyle w:val="ListParagraph"/>
        <w:ind w:left="0"/>
      </w:pPr>
    </w:p>
    <w:p w:rsidR="00D7710B" w:rsidRPr="006A1AF1" w:rsidRDefault="00D7710B" w:rsidP="00D7710B">
      <w:pPr>
        <w:pStyle w:val="Question"/>
      </w:pPr>
      <w:r>
        <w:t>17.</w:t>
      </w:r>
      <w:r>
        <w:tab/>
      </w:r>
      <w:r w:rsidRPr="006A1AF1">
        <w:t>A 23</w:t>
      </w:r>
      <w:r>
        <w:t>-</w:t>
      </w:r>
      <w:r w:rsidRPr="006A1AF1">
        <w:t xml:space="preserve">month-old girl with a stage IV </w:t>
      </w:r>
      <w:proofErr w:type="spellStart"/>
      <w:r w:rsidRPr="006A1AF1">
        <w:t>hepatoblastoma</w:t>
      </w:r>
      <w:proofErr w:type="spellEnd"/>
      <w:r w:rsidRPr="006A1AF1">
        <w:t xml:space="preserve"> with involvement of all four liver sectors (PRETEXT 4) has been receiving cisplatin-based chemotherapy. She has had a good clinical response, and evaluation after </w:t>
      </w:r>
      <w:r>
        <w:t xml:space="preserve">two </w:t>
      </w:r>
      <w:r w:rsidRPr="006A1AF1">
        <w:t xml:space="preserve">cycles of chemotherapy shows complete resolution of the lung lesions and appropriate decline of </w:t>
      </w:r>
      <w:r>
        <w:t>AFP</w:t>
      </w:r>
      <w:r w:rsidRPr="006A1AF1">
        <w:t xml:space="preserve"> serum concentrations. However, the primary liver mass continues to involve all the liver sectors. What would be </w:t>
      </w:r>
      <w:r w:rsidRPr="006A1AF1">
        <w:lastRenderedPageBreak/>
        <w:t>the next step in the management of this patient?</w:t>
      </w:r>
    </w:p>
    <w:p w:rsidR="00D7710B" w:rsidRPr="006A1AF1" w:rsidRDefault="00D7710B" w:rsidP="00D7710B">
      <w:pPr>
        <w:pStyle w:val="Answers"/>
      </w:pPr>
      <w:r>
        <w:t>A.</w:t>
      </w:r>
      <w:r>
        <w:tab/>
      </w:r>
      <w:r w:rsidRPr="006A1AF1">
        <w:t xml:space="preserve">Continue with </w:t>
      </w:r>
      <w:r>
        <w:t xml:space="preserve">the </w:t>
      </w:r>
      <w:r w:rsidRPr="006A1AF1">
        <w:t>same chemotherapy regimen and refer the patient for liver transplant</w:t>
      </w:r>
      <w:r>
        <w:t>.</w:t>
      </w:r>
    </w:p>
    <w:p w:rsidR="00D7710B" w:rsidRPr="006A1AF1" w:rsidRDefault="00D7710B" w:rsidP="00D7710B">
      <w:pPr>
        <w:pStyle w:val="Answers"/>
      </w:pPr>
      <w:r>
        <w:t>B.</w:t>
      </w:r>
      <w:r>
        <w:tab/>
      </w:r>
      <w:r w:rsidRPr="006A1AF1">
        <w:t>Switch chemotherapy to a second-line regimen</w:t>
      </w:r>
      <w:r>
        <w:t>,</w:t>
      </w:r>
      <w:r w:rsidRPr="006A1AF1">
        <w:t xml:space="preserve"> and re-evaluate after </w:t>
      </w:r>
      <w:r>
        <w:t>two</w:t>
      </w:r>
      <w:r w:rsidRPr="006A1AF1">
        <w:t xml:space="preserve"> more cycles</w:t>
      </w:r>
      <w:r>
        <w:t>.</w:t>
      </w:r>
    </w:p>
    <w:p w:rsidR="00D7710B" w:rsidRPr="006A1AF1" w:rsidRDefault="00D7710B" w:rsidP="00D7710B">
      <w:pPr>
        <w:pStyle w:val="Answers"/>
      </w:pPr>
      <w:r>
        <w:t>C.</w:t>
      </w:r>
      <w:r>
        <w:tab/>
      </w:r>
      <w:r w:rsidRPr="006A1AF1">
        <w:t xml:space="preserve">Continue </w:t>
      </w:r>
      <w:r>
        <w:t xml:space="preserve">the </w:t>
      </w:r>
      <w:r w:rsidRPr="006A1AF1">
        <w:t>same chemothe</w:t>
      </w:r>
      <w:r>
        <w:t xml:space="preserve">rapy with the addition of </w:t>
      </w:r>
      <w:proofErr w:type="spellStart"/>
      <w:r>
        <w:t>trans</w:t>
      </w:r>
      <w:r w:rsidRPr="006A1AF1">
        <w:t>arterial</w:t>
      </w:r>
      <w:proofErr w:type="spellEnd"/>
      <w:r w:rsidRPr="006A1AF1">
        <w:t xml:space="preserve"> chemoembolization (TACE) and re-evaluate</w:t>
      </w:r>
      <w:r>
        <w:t>.</w:t>
      </w:r>
    </w:p>
    <w:p w:rsidR="00D7710B" w:rsidRPr="006A1AF1" w:rsidRDefault="00D7710B" w:rsidP="00D7710B">
      <w:pPr>
        <w:pStyle w:val="Answers"/>
      </w:pPr>
      <w:r>
        <w:t>D.</w:t>
      </w:r>
      <w:r>
        <w:tab/>
      </w:r>
      <w:r w:rsidRPr="006A1AF1">
        <w:t>Stop treatment with curative intent and start palliative measures</w:t>
      </w:r>
      <w:r>
        <w:t>.</w:t>
      </w:r>
    </w:p>
    <w:p w:rsidR="00D7710B" w:rsidRDefault="00D7710B" w:rsidP="00D7710B">
      <w:pPr>
        <w:pStyle w:val="Answers"/>
      </w:pPr>
      <w:r>
        <w:t>E.</w:t>
      </w:r>
      <w:r>
        <w:tab/>
      </w:r>
      <w:r w:rsidRPr="006A1AF1">
        <w:t xml:space="preserve">Consolidate with high-dose chemotherapy and autologous hematopoietic stem cell transplant </w:t>
      </w:r>
      <w:r>
        <w:t xml:space="preserve">(HSCT) </w:t>
      </w:r>
      <w:r w:rsidRPr="006A1AF1">
        <w:t>and re-evaluate surgical options</w:t>
      </w:r>
      <w:r>
        <w:t>.</w:t>
      </w:r>
    </w:p>
    <w:p w:rsidR="00D7710B" w:rsidRDefault="00D7710B" w:rsidP="00D7710B">
      <w:pPr>
        <w:pStyle w:val="ListParagraph"/>
        <w:spacing w:line="360" w:lineRule="auto"/>
        <w:ind w:left="0"/>
        <w:rPr>
          <w:b/>
          <w:u w:val="single"/>
        </w:rPr>
      </w:pPr>
    </w:p>
    <w:p w:rsidR="00D7710B" w:rsidRDefault="00D7710B" w:rsidP="00D7710B">
      <w:pPr>
        <w:pStyle w:val="ListParagraph"/>
        <w:spacing w:line="360" w:lineRule="auto"/>
        <w:ind w:left="0"/>
      </w:pPr>
      <w:r w:rsidRPr="009C1780">
        <w:rPr>
          <w:b/>
        </w:rPr>
        <w:t>Answer:</w:t>
      </w:r>
      <w:r w:rsidRPr="006A1AF1">
        <w:t xml:space="preserve"> A</w:t>
      </w:r>
    </w:p>
    <w:p w:rsidR="00D7710B" w:rsidRDefault="00D7710B" w:rsidP="00D7710B">
      <w:pPr>
        <w:pStyle w:val="ListParagraph"/>
        <w:ind w:left="0"/>
      </w:pPr>
      <w:r>
        <w:rPr>
          <w:b/>
        </w:rPr>
        <w:t xml:space="preserve">Explanation: </w:t>
      </w:r>
      <w:r w:rsidRPr="006A1AF1">
        <w:t xml:space="preserve">Surgery is the mainstay of curative therapy in </w:t>
      </w:r>
      <w:proofErr w:type="spellStart"/>
      <w:r w:rsidRPr="006A1AF1">
        <w:t>hepatoblastoma</w:t>
      </w:r>
      <w:proofErr w:type="spellEnd"/>
      <w:r w:rsidRPr="006A1AF1">
        <w:t xml:space="preserve">. Patients </w:t>
      </w:r>
      <w:r>
        <w:t>for</w:t>
      </w:r>
      <w:r w:rsidRPr="006A1AF1">
        <w:t xml:space="preserve"> whom a conservative surgical approach is not feasible should be promptly referred for liver transplantation, which is required in approximately 10% of the cases. The presence of metastatic disease at diagnosis is not a contraindication, provided the patient responds well. Given the good response to standard cisplatin-based chemotherapy, switching treatment to a salvage regimen is not indicated. TACE is an option for some cases, although typically </w:t>
      </w:r>
      <w:r>
        <w:t xml:space="preserve">it </w:t>
      </w:r>
      <w:r w:rsidRPr="006A1AF1">
        <w:t xml:space="preserve">is used for patients with hepatocellular carcinoma, </w:t>
      </w:r>
      <w:r>
        <w:t>and</w:t>
      </w:r>
      <w:r w:rsidRPr="006A1AF1">
        <w:t xml:space="preserve"> has shown efficacy. High-dose chemotherapy with autologous HSCT has not</w:t>
      </w:r>
      <w:r>
        <w:t xml:space="preserve"> been</w:t>
      </w:r>
      <w:r w:rsidRPr="006A1AF1">
        <w:t xml:space="preserve"> used to improve </w:t>
      </w:r>
      <w:proofErr w:type="spellStart"/>
      <w:r w:rsidRPr="006A1AF1">
        <w:t>resectability</w:t>
      </w:r>
      <w:proofErr w:type="spellEnd"/>
      <w:r w:rsidRPr="006A1AF1">
        <w:t xml:space="preserve"> in patients with </w:t>
      </w:r>
      <w:proofErr w:type="spellStart"/>
      <w:r w:rsidRPr="006A1AF1">
        <w:t>hepatoblastoma</w:t>
      </w:r>
      <w:proofErr w:type="spellEnd"/>
      <w:r w:rsidRPr="006A1AF1">
        <w:t>.</w:t>
      </w:r>
    </w:p>
    <w:p w:rsidR="00D7710B" w:rsidRDefault="00D7710B" w:rsidP="00D7710B">
      <w:pPr>
        <w:pStyle w:val="ListParagraph"/>
        <w:ind w:left="0"/>
      </w:pPr>
    </w:p>
    <w:p w:rsidR="00D7710B" w:rsidRPr="006A1AF1" w:rsidRDefault="00D7710B" w:rsidP="00D7710B">
      <w:pPr>
        <w:pStyle w:val="Question"/>
      </w:pPr>
      <w:r>
        <w:t>18.</w:t>
      </w:r>
      <w:r>
        <w:tab/>
      </w:r>
      <w:r w:rsidRPr="006A1AF1">
        <w:t>A 14</w:t>
      </w:r>
      <w:r>
        <w:t>-</w:t>
      </w:r>
      <w:r w:rsidRPr="006A1AF1">
        <w:t xml:space="preserve">year-old previously healthy male presents with a 3-month history of right upper abdominal quadrant pain and progressive abdominal distension. Imaging studies show a large mass originating from the liver parenchyma with lung metastases. </w:t>
      </w:r>
      <w:r>
        <w:t>AFP</w:t>
      </w:r>
      <w:r w:rsidRPr="006A1AF1">
        <w:t xml:space="preserve"> serum concentration is 15 ng/</w:t>
      </w:r>
      <w:proofErr w:type="spellStart"/>
      <w:r w:rsidRPr="006A1AF1">
        <w:t>mL.</w:t>
      </w:r>
      <w:proofErr w:type="spellEnd"/>
      <w:r w:rsidRPr="006A1AF1">
        <w:t xml:space="preserve"> </w:t>
      </w:r>
      <w:r>
        <w:t>Which</w:t>
      </w:r>
      <w:r w:rsidRPr="006A1AF1">
        <w:t xml:space="preserve"> of the following diagnoses would you place at the top of your differential?</w:t>
      </w:r>
    </w:p>
    <w:p w:rsidR="00D7710B" w:rsidRPr="006A1AF1" w:rsidRDefault="00D7710B" w:rsidP="00D7710B">
      <w:pPr>
        <w:pStyle w:val="Answers"/>
      </w:pPr>
      <w:r>
        <w:t>A.</w:t>
      </w:r>
      <w:r>
        <w:tab/>
      </w:r>
      <w:r w:rsidRPr="006A1AF1">
        <w:t xml:space="preserve">Small cell undifferentiated </w:t>
      </w:r>
      <w:proofErr w:type="spellStart"/>
      <w:r w:rsidRPr="006A1AF1">
        <w:t>hepatoblastoma</w:t>
      </w:r>
      <w:proofErr w:type="spellEnd"/>
    </w:p>
    <w:p w:rsidR="00D7710B" w:rsidRPr="006A1AF1" w:rsidRDefault="00D7710B" w:rsidP="00D7710B">
      <w:pPr>
        <w:pStyle w:val="Answers"/>
      </w:pPr>
      <w:r>
        <w:t>B.</w:t>
      </w:r>
      <w:r>
        <w:tab/>
      </w:r>
      <w:r w:rsidRPr="006A1AF1">
        <w:t>Hepatocellular carcinoma, conventional type</w:t>
      </w:r>
    </w:p>
    <w:p w:rsidR="00D7710B" w:rsidRPr="006A1AF1" w:rsidRDefault="00D7710B" w:rsidP="00D7710B">
      <w:pPr>
        <w:pStyle w:val="Answers"/>
      </w:pPr>
      <w:r>
        <w:t>C.</w:t>
      </w:r>
      <w:r>
        <w:tab/>
      </w:r>
      <w:r w:rsidRPr="006A1AF1">
        <w:t xml:space="preserve">Pure fetal histology </w:t>
      </w:r>
      <w:proofErr w:type="spellStart"/>
      <w:r w:rsidRPr="006A1AF1">
        <w:t>hepatoblastoma</w:t>
      </w:r>
      <w:proofErr w:type="spellEnd"/>
    </w:p>
    <w:p w:rsidR="00D7710B" w:rsidRPr="006A1AF1" w:rsidRDefault="00D7710B" w:rsidP="00D7710B">
      <w:pPr>
        <w:pStyle w:val="Answers"/>
      </w:pPr>
      <w:r>
        <w:t>D.</w:t>
      </w:r>
      <w:r>
        <w:tab/>
      </w:r>
      <w:r w:rsidRPr="006A1AF1">
        <w:t xml:space="preserve">Epithelial </w:t>
      </w:r>
      <w:proofErr w:type="spellStart"/>
      <w:r w:rsidRPr="006A1AF1">
        <w:t>hepatoblastoma</w:t>
      </w:r>
      <w:proofErr w:type="spellEnd"/>
    </w:p>
    <w:p w:rsidR="00D7710B" w:rsidRDefault="00D7710B" w:rsidP="00D7710B">
      <w:pPr>
        <w:pStyle w:val="Answers"/>
      </w:pPr>
      <w:r>
        <w:t>E.</w:t>
      </w:r>
      <w:r>
        <w:tab/>
      </w:r>
      <w:r w:rsidRPr="006A1AF1">
        <w:t xml:space="preserve">Hepatocellular carcinoma, </w:t>
      </w:r>
      <w:proofErr w:type="spellStart"/>
      <w:r w:rsidRPr="006A1AF1">
        <w:t>fibrolamellar</w:t>
      </w:r>
      <w:proofErr w:type="spellEnd"/>
      <w:r w:rsidRPr="006A1AF1">
        <w:t xml:space="preserve"> type</w:t>
      </w:r>
    </w:p>
    <w:p w:rsidR="00D7710B" w:rsidRDefault="00D7710B" w:rsidP="00D7710B">
      <w:pPr>
        <w:pStyle w:val="ListParagraph"/>
        <w:spacing w:line="360" w:lineRule="auto"/>
        <w:ind w:left="0"/>
        <w:rPr>
          <w:b/>
          <w:u w:val="single"/>
        </w:rPr>
      </w:pPr>
    </w:p>
    <w:p w:rsidR="00D7710B" w:rsidRDefault="00D7710B" w:rsidP="00D7710B">
      <w:pPr>
        <w:pStyle w:val="ListParagraph"/>
        <w:spacing w:line="360" w:lineRule="auto"/>
        <w:ind w:left="0"/>
      </w:pPr>
      <w:r w:rsidRPr="00A405BF">
        <w:rPr>
          <w:b/>
        </w:rPr>
        <w:t>Answer:</w:t>
      </w:r>
      <w:r w:rsidRPr="006A1AF1">
        <w:t xml:space="preserve"> E</w:t>
      </w:r>
    </w:p>
    <w:p w:rsidR="00D7710B" w:rsidRDefault="00D7710B" w:rsidP="00D7710B">
      <w:pPr>
        <w:pStyle w:val="ListParagraph"/>
        <w:ind w:left="0"/>
      </w:pPr>
      <w:r>
        <w:rPr>
          <w:b/>
        </w:rPr>
        <w:t xml:space="preserve">Explanation: </w:t>
      </w:r>
      <w:r>
        <w:t>More</w:t>
      </w:r>
      <w:r w:rsidRPr="006A1AF1">
        <w:t xml:space="preserve"> than 90% of primary liver tumors in adolescents are hepatocellular carcinomas (HCC). The </w:t>
      </w:r>
      <w:proofErr w:type="spellStart"/>
      <w:r w:rsidRPr="006A1AF1">
        <w:t>fibrolamellar</w:t>
      </w:r>
      <w:proofErr w:type="spellEnd"/>
      <w:r w:rsidRPr="006A1AF1">
        <w:t xml:space="preserve"> variant accounts for approximately 25% of HCC</w:t>
      </w:r>
      <w:r>
        <w:t>,</w:t>
      </w:r>
      <w:r w:rsidRPr="006A1AF1">
        <w:t xml:space="preserve"> and it typically is associated with a younger age (median 12 years) and absence of pre</w:t>
      </w:r>
      <w:r>
        <w:t>-</w:t>
      </w:r>
      <w:r w:rsidRPr="006A1AF1">
        <w:t xml:space="preserve">existing cirrhosis. The serum concentrations of </w:t>
      </w:r>
      <w:r>
        <w:t>AFP</w:t>
      </w:r>
      <w:r w:rsidRPr="006A1AF1">
        <w:t xml:space="preserve"> are usual</w:t>
      </w:r>
      <w:r>
        <w:t>ly</w:t>
      </w:r>
      <w:r w:rsidRPr="006A1AF1">
        <w:t xml:space="preserve"> normal or only mildly elevated in </w:t>
      </w:r>
      <w:proofErr w:type="spellStart"/>
      <w:r w:rsidRPr="006A1AF1">
        <w:t>fibrolamellar</w:t>
      </w:r>
      <w:proofErr w:type="spellEnd"/>
      <w:r w:rsidRPr="006A1AF1">
        <w:t xml:space="preserve"> HCC, and patients present with a more protracted course. Small cell undifferentiated </w:t>
      </w:r>
      <w:proofErr w:type="spellStart"/>
      <w:r w:rsidRPr="006A1AF1">
        <w:t>hepatoblastoma</w:t>
      </w:r>
      <w:proofErr w:type="spellEnd"/>
      <w:r w:rsidRPr="006A1AF1">
        <w:t xml:space="preserve"> also presents with low AFP but at a much younger age, typically in the first year of life.</w:t>
      </w:r>
      <w:r>
        <w:t xml:space="preserve"> </w:t>
      </w:r>
    </w:p>
    <w:p w:rsidR="00D7710B" w:rsidRDefault="00D7710B" w:rsidP="00D7710B">
      <w:pPr>
        <w:pStyle w:val="ListParagraph"/>
        <w:ind w:left="0"/>
      </w:pPr>
    </w:p>
    <w:p w:rsidR="00D7710B" w:rsidRPr="006A1AF1" w:rsidRDefault="00D7710B" w:rsidP="00D7710B">
      <w:pPr>
        <w:pStyle w:val="Question"/>
      </w:pPr>
      <w:r>
        <w:lastRenderedPageBreak/>
        <w:t>19.</w:t>
      </w:r>
      <w:r>
        <w:tab/>
      </w:r>
      <w:r w:rsidRPr="006A1AF1">
        <w:t xml:space="preserve">You are seeing for </w:t>
      </w:r>
      <w:r>
        <w:t xml:space="preserve">the </w:t>
      </w:r>
      <w:r w:rsidRPr="006A1AF1">
        <w:t xml:space="preserve">first time </w:t>
      </w:r>
      <w:r>
        <w:t xml:space="preserve">a </w:t>
      </w:r>
      <w:r w:rsidRPr="006A1AF1">
        <w:t>3</w:t>
      </w:r>
      <w:r>
        <w:t>-</w:t>
      </w:r>
      <w:r w:rsidRPr="006A1AF1">
        <w:t xml:space="preserve">week-old infant who was born with a large </w:t>
      </w:r>
      <w:proofErr w:type="spellStart"/>
      <w:r w:rsidRPr="006A1AF1">
        <w:t>sacrococcygeal</w:t>
      </w:r>
      <w:proofErr w:type="spellEnd"/>
      <w:r w:rsidRPr="006A1AF1">
        <w:t xml:space="preserve"> mass</w:t>
      </w:r>
      <w:r>
        <w:t xml:space="preserve"> that </w:t>
      </w:r>
      <w:r w:rsidRPr="006A1AF1">
        <w:t xml:space="preserve">was completely resected at 10 days of age and showed </w:t>
      </w:r>
      <w:r>
        <w:t xml:space="preserve">an </w:t>
      </w:r>
      <w:r w:rsidRPr="006A1AF1">
        <w:t xml:space="preserve">immature </w:t>
      </w:r>
      <w:proofErr w:type="spellStart"/>
      <w:r w:rsidRPr="006A1AF1">
        <w:t>teratoma</w:t>
      </w:r>
      <w:proofErr w:type="spellEnd"/>
      <w:r>
        <w:t xml:space="preserve"> on pathology</w:t>
      </w:r>
      <w:r w:rsidRPr="006A1AF1">
        <w:t xml:space="preserve">. On the day of the visit, the </w:t>
      </w:r>
      <w:r>
        <w:t>AFP</w:t>
      </w:r>
      <w:r w:rsidRPr="006A1AF1">
        <w:t xml:space="preserve"> serum concentration is 11,000 ng/</w:t>
      </w:r>
      <w:proofErr w:type="spellStart"/>
      <w:r w:rsidRPr="006A1AF1">
        <w:t>mL.</w:t>
      </w:r>
      <w:proofErr w:type="spellEnd"/>
      <w:r w:rsidRPr="006A1AF1">
        <w:t xml:space="preserve"> What would be your recommendation for future management?</w:t>
      </w:r>
    </w:p>
    <w:p w:rsidR="00D7710B" w:rsidRPr="006A1AF1" w:rsidRDefault="00D7710B" w:rsidP="00D7710B">
      <w:pPr>
        <w:pStyle w:val="Answers"/>
      </w:pPr>
      <w:r>
        <w:t>A.</w:t>
      </w:r>
      <w:r>
        <w:tab/>
      </w:r>
      <w:r w:rsidRPr="006A1AF1">
        <w:t xml:space="preserve">Adjuvant chemotherapy with </w:t>
      </w:r>
      <w:r>
        <w:t>four</w:t>
      </w:r>
      <w:r w:rsidRPr="006A1AF1">
        <w:t xml:space="preserve"> cycles of cisplatin, etoposide, and bleomycin</w:t>
      </w:r>
    </w:p>
    <w:p w:rsidR="00D7710B" w:rsidRPr="006A1AF1" w:rsidRDefault="00D7710B" w:rsidP="00D7710B">
      <w:pPr>
        <w:pStyle w:val="Answers"/>
      </w:pPr>
      <w:r>
        <w:t>B.</w:t>
      </w:r>
      <w:r>
        <w:tab/>
      </w:r>
      <w:r w:rsidRPr="006A1AF1">
        <w:t xml:space="preserve">Adjuvant chemotherapy with </w:t>
      </w:r>
      <w:r>
        <w:t>four</w:t>
      </w:r>
      <w:r w:rsidRPr="006A1AF1">
        <w:t xml:space="preserve"> cycles of carboplatin, etoposide</w:t>
      </w:r>
      <w:r>
        <w:t>,</w:t>
      </w:r>
      <w:r w:rsidRPr="006A1AF1">
        <w:t xml:space="preserve"> and bleomycin</w:t>
      </w:r>
    </w:p>
    <w:p w:rsidR="00D7710B" w:rsidRPr="006A1AF1" w:rsidRDefault="00D7710B" w:rsidP="00D7710B">
      <w:pPr>
        <w:pStyle w:val="Answers"/>
      </w:pPr>
      <w:r>
        <w:t>C.</w:t>
      </w:r>
      <w:r>
        <w:tab/>
      </w:r>
      <w:r w:rsidRPr="006A1AF1">
        <w:t>Observation</w:t>
      </w:r>
    </w:p>
    <w:p w:rsidR="00D7710B" w:rsidRPr="006A1AF1" w:rsidRDefault="00D7710B" w:rsidP="00D7710B">
      <w:pPr>
        <w:pStyle w:val="Answers"/>
      </w:pPr>
      <w:r>
        <w:t>D.</w:t>
      </w:r>
      <w:r>
        <w:tab/>
      </w:r>
      <w:r w:rsidRPr="006A1AF1">
        <w:t>Retroperitoneal lymph node dissection</w:t>
      </w:r>
    </w:p>
    <w:p w:rsidR="00D7710B" w:rsidRDefault="00D7710B" w:rsidP="00D7710B">
      <w:pPr>
        <w:pStyle w:val="Answers"/>
      </w:pPr>
      <w:r>
        <w:t>E.</w:t>
      </w:r>
      <w:r>
        <w:tab/>
      </w:r>
      <w:r w:rsidRPr="006A1AF1">
        <w:t>Radiation therapy to tumor bed</w:t>
      </w:r>
    </w:p>
    <w:p w:rsidR="00D7710B" w:rsidRDefault="00D7710B" w:rsidP="00D7710B">
      <w:pPr>
        <w:pStyle w:val="ListParagraph"/>
        <w:spacing w:line="360" w:lineRule="auto"/>
        <w:ind w:left="0"/>
        <w:rPr>
          <w:b/>
          <w:u w:val="single"/>
        </w:rPr>
      </w:pPr>
    </w:p>
    <w:p w:rsidR="00D7710B" w:rsidRDefault="00D7710B" w:rsidP="00D7710B">
      <w:pPr>
        <w:pStyle w:val="ListParagraph"/>
        <w:spacing w:line="360" w:lineRule="auto"/>
        <w:ind w:left="0"/>
      </w:pPr>
      <w:r w:rsidRPr="00A405BF">
        <w:rPr>
          <w:b/>
        </w:rPr>
        <w:t>Answer:</w:t>
      </w:r>
      <w:r w:rsidRPr="006A1AF1">
        <w:t xml:space="preserve"> C</w:t>
      </w:r>
    </w:p>
    <w:p w:rsidR="00D7710B" w:rsidRDefault="00D7710B" w:rsidP="00D7710B">
      <w:pPr>
        <w:pStyle w:val="ListParagraph"/>
        <w:ind w:left="0"/>
      </w:pPr>
      <w:r>
        <w:rPr>
          <w:b/>
        </w:rPr>
        <w:t xml:space="preserve">Explanation: </w:t>
      </w:r>
      <w:r w:rsidRPr="006A1AF1">
        <w:t xml:space="preserve">This infant has stage I immature </w:t>
      </w:r>
      <w:proofErr w:type="spellStart"/>
      <w:r w:rsidRPr="006A1AF1">
        <w:t>teratoma</w:t>
      </w:r>
      <w:proofErr w:type="spellEnd"/>
      <w:r w:rsidRPr="006A1AF1">
        <w:t xml:space="preserve">. </w:t>
      </w:r>
      <w:r>
        <w:t>Although</w:t>
      </w:r>
      <w:r w:rsidRPr="006A1AF1">
        <w:t xml:space="preserve"> there is no information on the preoperative </w:t>
      </w:r>
      <w:r>
        <w:t>AFP</w:t>
      </w:r>
      <w:r w:rsidRPr="006A1AF1">
        <w:t xml:space="preserve"> serum concentration, an AFP serum concentration of 11,000 ng/mL is within normal range at 3 weeks of age. The most appropriate management for this patient is observation with serial determinations of AFP levels to document normalization. Chemotherapy would not be indicated at this point. If AFP fails to normalize, you should suspect a malignant residual component; repeat imaging studies and review of the original specimen for evidence of yolk sac histology would be the most appropriate next steps in that scenario. </w:t>
      </w:r>
    </w:p>
    <w:p w:rsidR="00D7710B" w:rsidRPr="00A405BF" w:rsidRDefault="00D7710B" w:rsidP="00D7710B">
      <w:pPr>
        <w:pStyle w:val="ListParagraph"/>
        <w:ind w:left="0"/>
        <w:rPr>
          <w:b/>
        </w:rPr>
      </w:pPr>
    </w:p>
    <w:p w:rsidR="00D7710B" w:rsidRPr="006A1AF1" w:rsidRDefault="00D7710B" w:rsidP="00D7710B">
      <w:pPr>
        <w:pStyle w:val="Question"/>
      </w:pPr>
      <w:r>
        <w:t>20.</w:t>
      </w:r>
      <w:r>
        <w:tab/>
      </w:r>
      <w:r w:rsidRPr="006A1AF1">
        <w:t>A 4</w:t>
      </w:r>
      <w:r>
        <w:t>-</w:t>
      </w:r>
      <w:r w:rsidRPr="006A1AF1">
        <w:t xml:space="preserve">year-old boy presented with a right testicular mass and </w:t>
      </w:r>
      <w:r>
        <w:t>AFP</w:t>
      </w:r>
      <w:r w:rsidRPr="006A1AF1">
        <w:t xml:space="preserve"> serum concentration of 180,000 ng/</w:t>
      </w:r>
      <w:proofErr w:type="spellStart"/>
      <w:r w:rsidRPr="006A1AF1">
        <w:t>mL.</w:t>
      </w:r>
      <w:proofErr w:type="spellEnd"/>
      <w:r w:rsidRPr="006A1AF1">
        <w:t xml:space="preserve"> Imaging studies showed no evidence of disease in </w:t>
      </w:r>
      <w:r>
        <w:t xml:space="preserve">the </w:t>
      </w:r>
      <w:r w:rsidRPr="006A1AF1">
        <w:t>pelvis, abdomen, or chest. An orchiectomy was performed</w:t>
      </w:r>
      <w:r>
        <w:t>,</w:t>
      </w:r>
      <w:r w:rsidRPr="006A1AF1">
        <w:t xml:space="preserve"> and pathology showed </w:t>
      </w:r>
      <w:r>
        <w:t xml:space="preserve">a </w:t>
      </w:r>
      <w:r w:rsidRPr="006A1AF1">
        <w:t xml:space="preserve">yolk sac tumor. You are seeing the patient </w:t>
      </w:r>
      <w:r>
        <w:t>2</w:t>
      </w:r>
      <w:r w:rsidRPr="006A1AF1">
        <w:t xml:space="preserve"> weeks after surgery, and repeat laboratories show </w:t>
      </w:r>
      <w:r>
        <w:t>an AFP</w:t>
      </w:r>
      <w:r w:rsidRPr="006A1AF1">
        <w:t xml:space="preserve"> serum concentration of 43,000 ng/</w:t>
      </w:r>
      <w:proofErr w:type="spellStart"/>
      <w:r w:rsidRPr="006A1AF1">
        <w:t>mL.</w:t>
      </w:r>
      <w:proofErr w:type="spellEnd"/>
      <w:r w:rsidRPr="006A1AF1">
        <w:t xml:space="preserve"> As you discuss the plan with the family, what would be your recommended management?</w:t>
      </w:r>
    </w:p>
    <w:p w:rsidR="00D7710B" w:rsidRPr="006A1AF1" w:rsidRDefault="00D7710B" w:rsidP="00D7710B">
      <w:pPr>
        <w:pStyle w:val="Answers"/>
      </w:pPr>
      <w:r>
        <w:t>A.</w:t>
      </w:r>
      <w:r>
        <w:tab/>
      </w:r>
      <w:r w:rsidRPr="006A1AF1">
        <w:t>Retroperitoneal lymph node dissection and adjuvant chemotherapy as dictated by pathology findings</w:t>
      </w:r>
    </w:p>
    <w:p w:rsidR="00D7710B" w:rsidRPr="006A1AF1" w:rsidRDefault="00D7710B" w:rsidP="00D7710B">
      <w:pPr>
        <w:pStyle w:val="Answers"/>
      </w:pPr>
      <w:r>
        <w:t>B.</w:t>
      </w:r>
      <w:r>
        <w:tab/>
      </w:r>
      <w:r w:rsidRPr="006A1AF1">
        <w:t>Treatment with four cycles of cisplatin, etoposide, and bleomycin</w:t>
      </w:r>
    </w:p>
    <w:p w:rsidR="00D7710B" w:rsidRPr="006A1AF1" w:rsidRDefault="00D7710B" w:rsidP="00D7710B">
      <w:pPr>
        <w:pStyle w:val="Answers"/>
      </w:pPr>
      <w:r>
        <w:t>C.</w:t>
      </w:r>
      <w:r>
        <w:tab/>
      </w:r>
      <w:r w:rsidRPr="006A1AF1">
        <w:t>Treatment with two cycles of single-agent cisplatin</w:t>
      </w:r>
    </w:p>
    <w:p w:rsidR="00D7710B" w:rsidRPr="006A1AF1" w:rsidRDefault="00D7710B" w:rsidP="00D7710B">
      <w:pPr>
        <w:pStyle w:val="Answers"/>
      </w:pPr>
      <w:r>
        <w:t>D.</w:t>
      </w:r>
      <w:r>
        <w:tab/>
      </w:r>
      <w:r w:rsidRPr="006A1AF1">
        <w:t>Treatment with four cycles of carboplatin, etoposide, and bleomycin</w:t>
      </w:r>
    </w:p>
    <w:p w:rsidR="00D7710B" w:rsidRDefault="00D7710B" w:rsidP="00D7710B">
      <w:pPr>
        <w:pStyle w:val="Answers"/>
      </w:pPr>
      <w:r>
        <w:t>E.</w:t>
      </w:r>
      <w:r>
        <w:tab/>
      </w:r>
      <w:r w:rsidRPr="006A1AF1">
        <w:t xml:space="preserve">Observation with close monitoring of </w:t>
      </w:r>
      <w:r>
        <w:t>AFP</w:t>
      </w:r>
      <w:r w:rsidRPr="006A1AF1">
        <w:t xml:space="preserve"> levels</w:t>
      </w:r>
    </w:p>
    <w:p w:rsidR="00D7710B" w:rsidRDefault="00D7710B" w:rsidP="00D7710B">
      <w:pPr>
        <w:pStyle w:val="ListParagraph"/>
        <w:spacing w:line="360" w:lineRule="auto"/>
        <w:ind w:left="0"/>
        <w:rPr>
          <w:b/>
          <w:u w:val="single"/>
        </w:rPr>
      </w:pPr>
    </w:p>
    <w:p w:rsidR="00D7710B" w:rsidRDefault="00D7710B" w:rsidP="00D7710B">
      <w:pPr>
        <w:pStyle w:val="ListParagraph"/>
        <w:spacing w:line="360" w:lineRule="auto"/>
        <w:ind w:left="0"/>
      </w:pPr>
      <w:r w:rsidRPr="00A405BF">
        <w:rPr>
          <w:b/>
        </w:rPr>
        <w:t>Answer:</w:t>
      </w:r>
      <w:r w:rsidRPr="006A1AF1">
        <w:t xml:space="preserve"> E</w:t>
      </w:r>
    </w:p>
    <w:p w:rsidR="00D7710B" w:rsidRPr="006A1AF1" w:rsidRDefault="00D7710B" w:rsidP="00D7710B">
      <w:pPr>
        <w:pStyle w:val="ListParagraph"/>
        <w:ind w:left="0"/>
      </w:pPr>
      <w:r>
        <w:rPr>
          <w:b/>
        </w:rPr>
        <w:t xml:space="preserve">Explanation: </w:t>
      </w:r>
      <w:r w:rsidRPr="006A1AF1">
        <w:t xml:space="preserve">This patient has stage I testicular yolk sac tumor, as shown by </w:t>
      </w:r>
      <w:r>
        <w:t xml:space="preserve">the </w:t>
      </w:r>
      <w:r w:rsidRPr="006A1AF1">
        <w:t>absence of nodal or distant metastases and appropriate decline of AFP serum concentration. The recommended approach for children with stage I testicular germ cell tumors</w:t>
      </w:r>
      <w:r>
        <w:t xml:space="preserve"> (GCT)</w:t>
      </w:r>
      <w:r w:rsidRPr="006A1AF1">
        <w:t xml:space="preserve"> is observation with close monitoring of AFP to document normalization. If levels fail to normalize, the patient should be considered to have stage II disease and should be treated accordingly. Standard of care in pediatrics for stage II GCT is to use a cisplatin- or carboplatin-based regimen, either with etoposide and bleomycin (PEB or JEB) or with etoposide and </w:t>
      </w:r>
      <w:proofErr w:type="spellStart"/>
      <w:r w:rsidRPr="006A1AF1">
        <w:t>ifosfamide</w:t>
      </w:r>
      <w:proofErr w:type="spellEnd"/>
      <w:r w:rsidRPr="006A1AF1">
        <w:t xml:space="preserve"> (VIP). Retroperitoneal lymph node dissection is considered an optio</w:t>
      </w:r>
      <w:r>
        <w:t xml:space="preserve">n in adults with testicular </w:t>
      </w:r>
      <w:proofErr w:type="spellStart"/>
      <w:r>
        <w:t>non</w:t>
      </w:r>
      <w:r w:rsidRPr="006A1AF1">
        <w:t>germinomatous</w:t>
      </w:r>
      <w:proofErr w:type="spellEnd"/>
      <w:r w:rsidRPr="006A1AF1">
        <w:t xml:space="preserve"> cell cancer, but surveillance is preferred. </w:t>
      </w:r>
    </w:p>
    <w:p w:rsidR="00D7710B" w:rsidRPr="006A1AF1" w:rsidRDefault="00D7710B" w:rsidP="00D7710B">
      <w:pPr>
        <w:pStyle w:val="ListParagraph"/>
        <w:ind w:left="0"/>
      </w:pPr>
    </w:p>
    <w:p w:rsidR="00D7710B" w:rsidRDefault="00D7710B" w:rsidP="00D7710B">
      <w:pPr>
        <w:pStyle w:val="ListParagraph"/>
        <w:ind w:left="0"/>
      </w:pPr>
    </w:p>
    <w:p w:rsidR="00D7710B" w:rsidRPr="006A1AF1" w:rsidRDefault="00D7710B" w:rsidP="00D7710B">
      <w:pPr>
        <w:pStyle w:val="Question"/>
      </w:pPr>
      <w:r>
        <w:t>21.</w:t>
      </w:r>
      <w:r>
        <w:tab/>
      </w:r>
      <w:r w:rsidRPr="006A1AF1">
        <w:t>A 14</w:t>
      </w:r>
      <w:r>
        <w:t>-year-</w:t>
      </w:r>
      <w:r w:rsidRPr="006A1AF1">
        <w:t xml:space="preserve">old </w:t>
      </w:r>
      <w:proofErr w:type="spellStart"/>
      <w:r w:rsidRPr="006A1AF1">
        <w:t>postmenarchal</w:t>
      </w:r>
      <w:proofErr w:type="spellEnd"/>
      <w:r w:rsidRPr="006A1AF1">
        <w:t xml:space="preserve"> girl presents with abdominal pain and distension and secondary amenorrhea. Physical examination reveals a large pelvic mass, hirsutism, and facial hair. The parents also report that the girl’s voice is deeper. Imaging studies show a mass arising from the left ovary. As you prepare the patient for surgery, what is the most likely diagnosis? </w:t>
      </w:r>
    </w:p>
    <w:p w:rsidR="00D7710B" w:rsidRPr="00A405BF" w:rsidRDefault="00D7710B" w:rsidP="00D7710B">
      <w:pPr>
        <w:pStyle w:val="Answers"/>
      </w:pPr>
      <w:r w:rsidRPr="00A405BF">
        <w:rPr>
          <w:bCs/>
        </w:rPr>
        <w:t>A.</w:t>
      </w:r>
      <w:r w:rsidRPr="00A405BF">
        <w:rPr>
          <w:bCs/>
        </w:rPr>
        <w:tab/>
      </w:r>
      <w:r w:rsidRPr="00A405BF">
        <w:t xml:space="preserve">Dysgerminoma </w:t>
      </w:r>
    </w:p>
    <w:p w:rsidR="00D7710B" w:rsidRPr="00A405BF" w:rsidRDefault="00D7710B" w:rsidP="00D7710B">
      <w:pPr>
        <w:pStyle w:val="Answers"/>
      </w:pPr>
      <w:r>
        <w:rPr>
          <w:bCs/>
        </w:rPr>
        <w:t>B.</w:t>
      </w:r>
      <w:r>
        <w:rPr>
          <w:bCs/>
        </w:rPr>
        <w:tab/>
      </w:r>
      <w:r w:rsidRPr="00A405BF">
        <w:t xml:space="preserve">Ovarian carcinoma </w:t>
      </w:r>
    </w:p>
    <w:p w:rsidR="00D7710B" w:rsidRPr="00A405BF" w:rsidRDefault="00D7710B" w:rsidP="00D7710B">
      <w:pPr>
        <w:pStyle w:val="Answers"/>
      </w:pPr>
      <w:r>
        <w:rPr>
          <w:bCs/>
        </w:rPr>
        <w:t>C.</w:t>
      </w:r>
      <w:r>
        <w:rPr>
          <w:bCs/>
        </w:rPr>
        <w:tab/>
      </w:r>
      <w:proofErr w:type="spellStart"/>
      <w:r w:rsidRPr="00A405BF">
        <w:t>Choriocarcinoma</w:t>
      </w:r>
      <w:proofErr w:type="spellEnd"/>
      <w:r w:rsidRPr="00A405BF">
        <w:t xml:space="preserve"> </w:t>
      </w:r>
    </w:p>
    <w:p w:rsidR="00D7710B" w:rsidRPr="00A405BF" w:rsidRDefault="00D7710B" w:rsidP="00D7710B">
      <w:pPr>
        <w:pStyle w:val="Answers"/>
      </w:pPr>
      <w:r>
        <w:rPr>
          <w:bCs/>
        </w:rPr>
        <w:t>D.</w:t>
      </w:r>
      <w:r>
        <w:rPr>
          <w:bCs/>
        </w:rPr>
        <w:tab/>
      </w:r>
      <w:proofErr w:type="spellStart"/>
      <w:r w:rsidRPr="00A405BF">
        <w:t>Sertoli-Leydig</w:t>
      </w:r>
      <w:proofErr w:type="spellEnd"/>
      <w:r w:rsidRPr="00A405BF">
        <w:t xml:space="preserve"> tumor </w:t>
      </w:r>
    </w:p>
    <w:p w:rsidR="00D7710B" w:rsidRPr="00A405BF" w:rsidRDefault="00D7710B" w:rsidP="00D7710B">
      <w:pPr>
        <w:pStyle w:val="Answers"/>
      </w:pPr>
      <w:r>
        <w:rPr>
          <w:bCs/>
        </w:rPr>
        <w:t>E.</w:t>
      </w:r>
      <w:r>
        <w:rPr>
          <w:bCs/>
        </w:rPr>
        <w:tab/>
      </w:r>
      <w:r w:rsidRPr="00A405BF">
        <w:t xml:space="preserve">Yolk sac tumor </w:t>
      </w:r>
    </w:p>
    <w:p w:rsidR="00D7710B" w:rsidRDefault="00D7710B" w:rsidP="00D7710B">
      <w:pPr>
        <w:pStyle w:val="Default"/>
        <w:spacing w:line="360" w:lineRule="auto"/>
        <w:rPr>
          <w:rFonts w:asciiTheme="minorHAnsi" w:hAnsiTheme="minorHAnsi"/>
          <w:b/>
          <w:u w:val="single"/>
        </w:rPr>
      </w:pPr>
    </w:p>
    <w:p w:rsidR="00D7710B" w:rsidRPr="00A405BF" w:rsidRDefault="00D7710B" w:rsidP="00D7710B">
      <w:pPr>
        <w:pStyle w:val="Default"/>
        <w:spacing w:line="360" w:lineRule="auto"/>
        <w:rPr>
          <w:rFonts w:asciiTheme="minorHAnsi" w:hAnsiTheme="minorHAnsi"/>
          <w:bCs/>
        </w:rPr>
      </w:pPr>
      <w:r w:rsidRPr="00A405BF">
        <w:rPr>
          <w:rFonts w:asciiTheme="minorHAnsi" w:hAnsiTheme="minorHAnsi"/>
          <w:b/>
        </w:rPr>
        <w:t>Answer:</w:t>
      </w:r>
      <w:r w:rsidRPr="00A405BF">
        <w:rPr>
          <w:rFonts w:asciiTheme="minorHAnsi" w:hAnsiTheme="minorHAnsi"/>
        </w:rPr>
        <w:t xml:space="preserve"> </w:t>
      </w:r>
      <w:r>
        <w:rPr>
          <w:rFonts w:asciiTheme="minorHAnsi" w:hAnsiTheme="minorHAnsi"/>
          <w:bCs/>
        </w:rPr>
        <w:t>D</w:t>
      </w:r>
    </w:p>
    <w:p w:rsidR="00D7710B" w:rsidRDefault="00D7710B" w:rsidP="00D7710B">
      <w:pPr>
        <w:pStyle w:val="Default"/>
        <w:rPr>
          <w:rFonts w:asciiTheme="minorHAnsi" w:hAnsiTheme="minorHAnsi"/>
          <w:iCs/>
        </w:rPr>
      </w:pPr>
      <w:r>
        <w:rPr>
          <w:rFonts w:asciiTheme="minorHAnsi" w:hAnsiTheme="minorHAnsi"/>
          <w:b/>
          <w:iCs/>
        </w:rPr>
        <w:t xml:space="preserve">Explanation: </w:t>
      </w:r>
      <w:r w:rsidRPr="006A1AF1">
        <w:rPr>
          <w:rFonts w:asciiTheme="minorHAnsi" w:hAnsiTheme="minorHAnsi"/>
          <w:iCs/>
        </w:rPr>
        <w:t>Stromal sex-cord tumors (</w:t>
      </w:r>
      <w:proofErr w:type="spellStart"/>
      <w:r w:rsidRPr="006A1AF1">
        <w:rPr>
          <w:rFonts w:asciiTheme="minorHAnsi" w:hAnsiTheme="minorHAnsi"/>
          <w:iCs/>
        </w:rPr>
        <w:t>Sertoli-Leydig</w:t>
      </w:r>
      <w:proofErr w:type="spellEnd"/>
      <w:r w:rsidRPr="006A1AF1">
        <w:rPr>
          <w:rFonts w:asciiTheme="minorHAnsi" w:hAnsiTheme="minorHAnsi"/>
          <w:iCs/>
        </w:rPr>
        <w:t xml:space="preserve"> and </w:t>
      </w:r>
      <w:r>
        <w:rPr>
          <w:rFonts w:asciiTheme="minorHAnsi" w:hAnsiTheme="minorHAnsi"/>
          <w:iCs/>
        </w:rPr>
        <w:t>j</w:t>
      </w:r>
      <w:r w:rsidRPr="006A1AF1">
        <w:rPr>
          <w:rFonts w:asciiTheme="minorHAnsi" w:hAnsiTheme="minorHAnsi"/>
          <w:iCs/>
        </w:rPr>
        <w:t xml:space="preserve">uvenile </w:t>
      </w:r>
      <w:r>
        <w:rPr>
          <w:rFonts w:asciiTheme="minorHAnsi" w:hAnsiTheme="minorHAnsi"/>
          <w:iCs/>
        </w:rPr>
        <w:t>g</w:t>
      </w:r>
      <w:r w:rsidRPr="006A1AF1">
        <w:rPr>
          <w:rFonts w:asciiTheme="minorHAnsi" w:hAnsiTheme="minorHAnsi"/>
          <w:iCs/>
        </w:rPr>
        <w:t xml:space="preserve">ranulosa </w:t>
      </w:r>
      <w:r>
        <w:rPr>
          <w:rFonts w:asciiTheme="minorHAnsi" w:hAnsiTheme="minorHAnsi"/>
          <w:iCs/>
        </w:rPr>
        <w:t>c</w:t>
      </w:r>
      <w:r w:rsidRPr="006A1AF1">
        <w:rPr>
          <w:rFonts w:asciiTheme="minorHAnsi" w:hAnsiTheme="minorHAnsi"/>
          <w:iCs/>
        </w:rPr>
        <w:t xml:space="preserve">ell tumors) must be included in the differential diagnosis of ovarian solid masses, particularly in </w:t>
      </w:r>
      <w:proofErr w:type="spellStart"/>
      <w:r w:rsidRPr="006A1AF1">
        <w:rPr>
          <w:rFonts w:asciiTheme="minorHAnsi" w:hAnsiTheme="minorHAnsi"/>
          <w:iCs/>
        </w:rPr>
        <w:t>postpubertal</w:t>
      </w:r>
      <w:proofErr w:type="spellEnd"/>
      <w:r w:rsidRPr="006A1AF1">
        <w:rPr>
          <w:rFonts w:asciiTheme="minorHAnsi" w:hAnsiTheme="minorHAnsi"/>
          <w:iCs/>
        </w:rPr>
        <w:t xml:space="preserve"> females. </w:t>
      </w:r>
      <w:proofErr w:type="spellStart"/>
      <w:r w:rsidRPr="006A1AF1">
        <w:rPr>
          <w:rFonts w:asciiTheme="minorHAnsi" w:hAnsiTheme="minorHAnsi"/>
          <w:iCs/>
        </w:rPr>
        <w:t>Sertoli-Leydig</w:t>
      </w:r>
      <w:proofErr w:type="spellEnd"/>
      <w:r w:rsidRPr="006A1AF1">
        <w:rPr>
          <w:rFonts w:asciiTheme="minorHAnsi" w:hAnsiTheme="minorHAnsi"/>
          <w:iCs/>
        </w:rPr>
        <w:t xml:space="preserve"> tumors typically are associated with elevated levels of testosterone</w:t>
      </w:r>
      <w:r>
        <w:rPr>
          <w:rFonts w:asciiTheme="minorHAnsi" w:hAnsiTheme="minorHAnsi"/>
          <w:iCs/>
        </w:rPr>
        <w:t>,</w:t>
      </w:r>
      <w:r w:rsidRPr="006A1AF1">
        <w:rPr>
          <w:rFonts w:asciiTheme="minorHAnsi" w:hAnsiTheme="minorHAnsi"/>
          <w:iCs/>
        </w:rPr>
        <w:t xml:space="preserve"> causing secondary amenorrhea and </w:t>
      </w:r>
      <w:proofErr w:type="spellStart"/>
      <w:r w:rsidRPr="006A1AF1">
        <w:rPr>
          <w:rFonts w:asciiTheme="minorHAnsi" w:hAnsiTheme="minorHAnsi"/>
          <w:iCs/>
        </w:rPr>
        <w:t>virilization</w:t>
      </w:r>
      <w:proofErr w:type="spellEnd"/>
      <w:r w:rsidRPr="006A1AF1">
        <w:rPr>
          <w:rFonts w:asciiTheme="minorHAnsi" w:hAnsiTheme="minorHAnsi"/>
          <w:iCs/>
        </w:rPr>
        <w:t>. Inhibin levels also</w:t>
      </w:r>
      <w:r>
        <w:rPr>
          <w:rFonts w:asciiTheme="minorHAnsi" w:hAnsiTheme="minorHAnsi"/>
          <w:iCs/>
        </w:rPr>
        <w:t xml:space="preserve"> are</w:t>
      </w:r>
      <w:r w:rsidRPr="006A1AF1">
        <w:rPr>
          <w:rFonts w:asciiTheme="minorHAnsi" w:hAnsiTheme="minorHAnsi"/>
          <w:iCs/>
        </w:rPr>
        <w:t xml:space="preserve"> usually elevated and are a good marker for diagnosis and follow</w:t>
      </w:r>
      <w:r>
        <w:rPr>
          <w:rFonts w:asciiTheme="minorHAnsi" w:hAnsiTheme="minorHAnsi"/>
          <w:iCs/>
        </w:rPr>
        <w:t xml:space="preserve"> </w:t>
      </w:r>
      <w:r w:rsidRPr="006A1AF1">
        <w:rPr>
          <w:rFonts w:asciiTheme="minorHAnsi" w:hAnsiTheme="minorHAnsi"/>
          <w:iCs/>
        </w:rPr>
        <w:t>up.</w:t>
      </w:r>
    </w:p>
    <w:p w:rsidR="00D7710B" w:rsidRPr="00A405BF" w:rsidRDefault="00D7710B" w:rsidP="00D7710B">
      <w:pPr>
        <w:pStyle w:val="Default"/>
        <w:rPr>
          <w:rFonts w:asciiTheme="minorHAnsi" w:hAnsiTheme="minorHAnsi"/>
        </w:rPr>
      </w:pPr>
    </w:p>
    <w:p w:rsidR="00D7710B" w:rsidRPr="006A1AF1" w:rsidRDefault="00D7710B" w:rsidP="00D7710B">
      <w:pPr>
        <w:pStyle w:val="Question"/>
      </w:pPr>
      <w:r>
        <w:t>22.</w:t>
      </w:r>
      <w:r>
        <w:tab/>
      </w:r>
      <w:r w:rsidRPr="006A1AF1">
        <w:t xml:space="preserve">A 28-month-old girl presents with abdominal and lower back pain and urinary retention. Imaging studies show a midline pelvic mass with retroperitoneal nodal enlargement and multiple lung and bone metastases. </w:t>
      </w:r>
      <w:r>
        <w:t>AFP</w:t>
      </w:r>
      <w:r w:rsidRPr="006A1AF1">
        <w:t xml:space="preserve"> serum concentration is 320,000 ng/</w:t>
      </w:r>
      <w:proofErr w:type="spellStart"/>
      <w:r w:rsidRPr="006A1AF1">
        <w:t>mL.</w:t>
      </w:r>
      <w:proofErr w:type="spellEnd"/>
      <w:r w:rsidRPr="006A1AF1">
        <w:t xml:space="preserve"> A biopsy of the primary mass is performed</w:t>
      </w:r>
      <w:r>
        <w:t>,</w:t>
      </w:r>
      <w:r w:rsidRPr="006A1AF1">
        <w:t xml:space="preserve"> and pathology is pending. What would be the most likely histology?</w:t>
      </w:r>
    </w:p>
    <w:p w:rsidR="00D7710B" w:rsidRDefault="00D7710B" w:rsidP="00D7710B">
      <w:pPr>
        <w:rPr>
          <w:color w:val="000000"/>
        </w:rPr>
      </w:pPr>
      <w:r>
        <w:br w:type="page"/>
      </w:r>
    </w:p>
    <w:p w:rsidR="00D7710B" w:rsidRPr="006A1AF1" w:rsidRDefault="00D7710B" w:rsidP="00D7710B">
      <w:pPr>
        <w:pStyle w:val="Answers"/>
      </w:pPr>
      <w:r>
        <w:lastRenderedPageBreak/>
        <w:t>A.</w:t>
      </w:r>
      <w:r>
        <w:tab/>
      </w:r>
      <w:r w:rsidRPr="006A1AF1">
        <w:t>Embryonal carcinoma</w:t>
      </w:r>
    </w:p>
    <w:p w:rsidR="00D7710B" w:rsidRPr="006A1AF1" w:rsidRDefault="00D7710B" w:rsidP="00D7710B">
      <w:pPr>
        <w:pStyle w:val="Answers"/>
      </w:pPr>
      <w:r>
        <w:t>B.</w:t>
      </w:r>
      <w:r>
        <w:tab/>
      </w:r>
      <w:proofErr w:type="spellStart"/>
      <w:r w:rsidRPr="006A1AF1">
        <w:t>Germinoma</w:t>
      </w:r>
      <w:proofErr w:type="spellEnd"/>
    </w:p>
    <w:p w:rsidR="00D7710B" w:rsidRPr="006A1AF1" w:rsidRDefault="00D7710B" w:rsidP="00D7710B">
      <w:pPr>
        <w:pStyle w:val="Answers"/>
      </w:pPr>
      <w:r>
        <w:t>C.</w:t>
      </w:r>
      <w:r>
        <w:tab/>
      </w:r>
      <w:r w:rsidRPr="006A1AF1">
        <w:t>Yolk sac tumor</w:t>
      </w:r>
    </w:p>
    <w:p w:rsidR="00D7710B" w:rsidRPr="006A1AF1" w:rsidRDefault="00D7710B" w:rsidP="00D7710B">
      <w:pPr>
        <w:pStyle w:val="Answers"/>
      </w:pPr>
      <w:r>
        <w:t>D.</w:t>
      </w:r>
      <w:r>
        <w:tab/>
      </w:r>
      <w:r w:rsidRPr="006A1AF1">
        <w:t xml:space="preserve">Immature </w:t>
      </w:r>
      <w:proofErr w:type="spellStart"/>
      <w:r w:rsidRPr="006A1AF1">
        <w:t>teratoma</w:t>
      </w:r>
      <w:proofErr w:type="spellEnd"/>
    </w:p>
    <w:p w:rsidR="00D7710B" w:rsidRDefault="00D7710B" w:rsidP="00D7710B">
      <w:pPr>
        <w:pStyle w:val="Answers"/>
      </w:pPr>
      <w:r>
        <w:t>E.</w:t>
      </w:r>
      <w:r>
        <w:tab/>
      </w:r>
      <w:proofErr w:type="spellStart"/>
      <w:r w:rsidRPr="006A1AF1">
        <w:t>Choriocarcinoma</w:t>
      </w:r>
      <w:proofErr w:type="spellEnd"/>
    </w:p>
    <w:p w:rsidR="00D7710B" w:rsidRDefault="00D7710B" w:rsidP="00D7710B">
      <w:pPr>
        <w:pStyle w:val="ListParagraph"/>
        <w:spacing w:line="360" w:lineRule="auto"/>
        <w:ind w:left="0"/>
        <w:rPr>
          <w:b/>
          <w:u w:val="single"/>
        </w:rPr>
      </w:pPr>
    </w:p>
    <w:p w:rsidR="00D7710B" w:rsidRDefault="00D7710B" w:rsidP="00D7710B">
      <w:pPr>
        <w:pStyle w:val="ListParagraph"/>
        <w:spacing w:line="360" w:lineRule="auto"/>
        <w:ind w:left="0"/>
      </w:pPr>
      <w:r w:rsidRPr="00A405BF">
        <w:rPr>
          <w:b/>
        </w:rPr>
        <w:t>Answer:</w:t>
      </w:r>
      <w:r w:rsidRPr="006A1AF1">
        <w:t xml:space="preserve"> C</w:t>
      </w:r>
    </w:p>
    <w:p w:rsidR="00D7710B" w:rsidRDefault="00D7710B" w:rsidP="00D7710B">
      <w:pPr>
        <w:pStyle w:val="ListParagraph"/>
        <w:ind w:left="0"/>
      </w:pPr>
      <w:r>
        <w:rPr>
          <w:b/>
        </w:rPr>
        <w:t xml:space="preserve">Explanation: </w:t>
      </w:r>
      <w:r w:rsidRPr="006A1AF1">
        <w:t xml:space="preserve">This is a typical presentation of a stage IV </w:t>
      </w:r>
      <w:proofErr w:type="spellStart"/>
      <w:r w:rsidRPr="006A1AF1">
        <w:t>sacrococcygeal</w:t>
      </w:r>
      <w:proofErr w:type="spellEnd"/>
      <w:r w:rsidRPr="006A1AF1">
        <w:t xml:space="preserve"> germ cell tumor originating from an untreated </w:t>
      </w:r>
      <w:proofErr w:type="spellStart"/>
      <w:r w:rsidRPr="006A1AF1">
        <w:t>sacrococcygeal</w:t>
      </w:r>
      <w:proofErr w:type="spellEnd"/>
      <w:r w:rsidRPr="006A1AF1">
        <w:t xml:space="preserve"> </w:t>
      </w:r>
      <w:proofErr w:type="spellStart"/>
      <w:r w:rsidRPr="006A1AF1">
        <w:t>teratoma</w:t>
      </w:r>
      <w:proofErr w:type="spellEnd"/>
      <w:r w:rsidRPr="006A1AF1">
        <w:t xml:space="preserve">. The most common histology in this scenario is </w:t>
      </w:r>
      <w:r>
        <w:t xml:space="preserve">a </w:t>
      </w:r>
      <w:r w:rsidRPr="006A1AF1">
        <w:t xml:space="preserve">yolk sac tumor. The high AFP serum concentration is consistent with this diagnosis. </w:t>
      </w:r>
      <w:proofErr w:type="spellStart"/>
      <w:r w:rsidRPr="006A1AF1">
        <w:t>Choriocarcinoma</w:t>
      </w:r>
      <w:proofErr w:type="spellEnd"/>
      <w:r w:rsidRPr="006A1AF1">
        <w:t xml:space="preserve"> typically is associated with elevated beta-HCG, and </w:t>
      </w:r>
      <w:proofErr w:type="spellStart"/>
      <w:r w:rsidRPr="006A1AF1">
        <w:t>germinomas</w:t>
      </w:r>
      <w:proofErr w:type="spellEnd"/>
      <w:r w:rsidRPr="006A1AF1">
        <w:t xml:space="preserve">, embryonal carcinomas, and immature </w:t>
      </w:r>
      <w:proofErr w:type="spellStart"/>
      <w:r w:rsidRPr="006A1AF1">
        <w:t>teratomas</w:t>
      </w:r>
      <w:proofErr w:type="spellEnd"/>
      <w:r w:rsidRPr="006A1AF1">
        <w:t xml:space="preserve"> typically are associated with normal (or only mildly elevated) serum AFP.</w:t>
      </w:r>
      <w:r>
        <w:t xml:space="preserve"> </w:t>
      </w:r>
    </w:p>
    <w:p w:rsidR="00D7710B" w:rsidRDefault="00D7710B" w:rsidP="00D7710B">
      <w:pPr>
        <w:pStyle w:val="ListParagraph"/>
        <w:ind w:left="0"/>
      </w:pPr>
    </w:p>
    <w:p w:rsidR="00D7710B" w:rsidRPr="006A1AF1" w:rsidRDefault="00D7710B" w:rsidP="00D7710B">
      <w:pPr>
        <w:pStyle w:val="Question"/>
      </w:pPr>
      <w:r>
        <w:t>23.</w:t>
      </w:r>
      <w:r>
        <w:tab/>
      </w:r>
      <w:r w:rsidRPr="006A1AF1">
        <w:t>A 15</w:t>
      </w:r>
      <w:r>
        <w:t>-</w:t>
      </w:r>
      <w:r w:rsidRPr="006A1AF1">
        <w:t>year-old male presents with chest pain and respiratory distress. A chest CT</w:t>
      </w:r>
      <w:r>
        <w:t xml:space="preserve"> </w:t>
      </w:r>
      <w:r w:rsidRPr="006A1AF1">
        <w:t xml:space="preserve">reveals a large anterior mediastinal mass, </w:t>
      </w:r>
      <w:r>
        <w:t>AFP</w:t>
      </w:r>
      <w:r w:rsidRPr="006A1AF1">
        <w:t xml:space="preserve"> serum concentration is 12,000 ng/mL</w:t>
      </w:r>
      <w:r>
        <w:t>,</w:t>
      </w:r>
      <w:r w:rsidRPr="006A1AF1">
        <w:t xml:space="preserve"> and beta-HCG is 75 ng/</w:t>
      </w:r>
      <w:proofErr w:type="spellStart"/>
      <w:r w:rsidRPr="006A1AF1">
        <w:t>mL.</w:t>
      </w:r>
      <w:proofErr w:type="spellEnd"/>
      <w:r w:rsidRPr="006A1AF1">
        <w:t xml:space="preserve"> </w:t>
      </w:r>
      <w:r>
        <w:t>Which of the following</w:t>
      </w:r>
      <w:r w:rsidRPr="006A1AF1">
        <w:t xml:space="preserve"> clinical syndrome</w:t>
      </w:r>
      <w:r>
        <w:t>s</w:t>
      </w:r>
      <w:r w:rsidRPr="006A1AF1">
        <w:t xml:space="preserve"> could be associated with this presentation? </w:t>
      </w:r>
    </w:p>
    <w:p w:rsidR="00D7710B" w:rsidRPr="006A1AF1" w:rsidRDefault="00D7710B" w:rsidP="00D7710B">
      <w:pPr>
        <w:pStyle w:val="Answers"/>
      </w:pPr>
      <w:r>
        <w:t>A.</w:t>
      </w:r>
      <w:r>
        <w:tab/>
      </w:r>
      <w:proofErr w:type="spellStart"/>
      <w:r w:rsidRPr="006A1AF1">
        <w:t>Klinefelter</w:t>
      </w:r>
      <w:proofErr w:type="spellEnd"/>
      <w:r w:rsidRPr="006A1AF1">
        <w:t xml:space="preserve"> syndrome </w:t>
      </w:r>
    </w:p>
    <w:p w:rsidR="00D7710B" w:rsidRPr="006A1AF1" w:rsidRDefault="00D7710B" w:rsidP="00D7710B">
      <w:pPr>
        <w:pStyle w:val="Answers"/>
      </w:pPr>
      <w:r>
        <w:t>B.</w:t>
      </w:r>
      <w:r>
        <w:tab/>
      </w:r>
      <w:r w:rsidRPr="006A1AF1">
        <w:rPr>
          <w:i/>
        </w:rPr>
        <w:t>DICER1</w:t>
      </w:r>
      <w:r w:rsidRPr="006A1AF1">
        <w:t xml:space="preserve"> syndrome </w:t>
      </w:r>
    </w:p>
    <w:p w:rsidR="00D7710B" w:rsidRPr="006A1AF1" w:rsidRDefault="00D7710B" w:rsidP="00D7710B">
      <w:pPr>
        <w:pStyle w:val="Answers"/>
      </w:pPr>
      <w:r>
        <w:t>C.</w:t>
      </w:r>
      <w:r>
        <w:tab/>
      </w:r>
      <w:proofErr w:type="spellStart"/>
      <w:r w:rsidRPr="006A1AF1">
        <w:t>Isochromosome</w:t>
      </w:r>
      <w:proofErr w:type="spellEnd"/>
      <w:r w:rsidRPr="006A1AF1">
        <w:t xml:space="preserve"> 12 p </w:t>
      </w:r>
    </w:p>
    <w:p w:rsidR="00D7710B" w:rsidRPr="006A1AF1" w:rsidRDefault="00D7710B" w:rsidP="00D7710B">
      <w:pPr>
        <w:pStyle w:val="Answers"/>
      </w:pPr>
      <w:r>
        <w:t>D.</w:t>
      </w:r>
      <w:r>
        <w:tab/>
      </w:r>
      <w:r w:rsidRPr="006A1AF1">
        <w:t xml:space="preserve">Cowden syndrome </w:t>
      </w:r>
    </w:p>
    <w:p w:rsidR="00D7710B" w:rsidRDefault="00D7710B" w:rsidP="00D7710B">
      <w:pPr>
        <w:pStyle w:val="Answers"/>
      </w:pPr>
      <w:r>
        <w:t>E.</w:t>
      </w:r>
      <w:r>
        <w:tab/>
      </w:r>
      <w:r w:rsidRPr="006A1AF1">
        <w:t xml:space="preserve">Gardner syndrome </w:t>
      </w:r>
    </w:p>
    <w:p w:rsidR="00D7710B" w:rsidRDefault="00D7710B" w:rsidP="00D7710B">
      <w:pPr>
        <w:rPr>
          <w:b/>
          <w:color w:val="000000"/>
          <w:sz w:val="28"/>
          <w:szCs w:val="28"/>
          <w:lang w:val="de-DE"/>
        </w:rPr>
      </w:pPr>
    </w:p>
    <w:p w:rsidR="00D7710B" w:rsidRDefault="00D7710B" w:rsidP="00D7710B">
      <w:pPr>
        <w:pStyle w:val="ListParagraph"/>
        <w:spacing w:line="360" w:lineRule="auto"/>
        <w:ind w:left="0"/>
        <w:rPr>
          <w:b/>
          <w:bCs/>
        </w:rPr>
      </w:pPr>
      <w:r w:rsidRPr="00A405BF">
        <w:rPr>
          <w:b/>
        </w:rPr>
        <w:t>Answer:</w:t>
      </w:r>
      <w:r w:rsidRPr="006A1AF1">
        <w:t xml:space="preserve"> </w:t>
      </w:r>
      <w:r w:rsidRPr="006A1AF1">
        <w:rPr>
          <w:bCs/>
        </w:rPr>
        <w:t>A</w:t>
      </w:r>
    </w:p>
    <w:p w:rsidR="00D7710B" w:rsidRPr="006A1AF1" w:rsidRDefault="00D7710B" w:rsidP="00D7710B">
      <w:pPr>
        <w:pStyle w:val="ListParagraph"/>
        <w:ind w:left="0"/>
      </w:pPr>
      <w:r>
        <w:rPr>
          <w:b/>
          <w:iCs/>
        </w:rPr>
        <w:t xml:space="preserve">Explanation: </w:t>
      </w:r>
      <w:r w:rsidRPr="006A1AF1">
        <w:rPr>
          <w:iCs/>
        </w:rPr>
        <w:t>This patient has a mediastinal mixed malignant germ cell tumor</w:t>
      </w:r>
      <w:r>
        <w:rPr>
          <w:iCs/>
        </w:rPr>
        <w:t>,</w:t>
      </w:r>
      <w:r w:rsidRPr="006A1AF1">
        <w:rPr>
          <w:iCs/>
        </w:rPr>
        <w:t xml:space="preserve"> most likely with yolk sac and </w:t>
      </w:r>
      <w:proofErr w:type="spellStart"/>
      <w:r w:rsidRPr="006A1AF1">
        <w:rPr>
          <w:iCs/>
        </w:rPr>
        <w:t>choriocarcinoma</w:t>
      </w:r>
      <w:proofErr w:type="spellEnd"/>
      <w:r w:rsidRPr="006A1AF1">
        <w:rPr>
          <w:iCs/>
        </w:rPr>
        <w:t xml:space="preserve"> components. Patients with gonadal </w:t>
      </w:r>
      <w:proofErr w:type="spellStart"/>
      <w:r w:rsidRPr="006A1AF1">
        <w:rPr>
          <w:iCs/>
        </w:rPr>
        <w:t>dysgenesia</w:t>
      </w:r>
      <w:proofErr w:type="spellEnd"/>
      <w:r>
        <w:rPr>
          <w:iCs/>
        </w:rPr>
        <w:t>,</w:t>
      </w:r>
      <w:r w:rsidRPr="006A1AF1">
        <w:rPr>
          <w:iCs/>
        </w:rPr>
        <w:t xml:space="preserve"> such as </w:t>
      </w:r>
      <w:proofErr w:type="spellStart"/>
      <w:r w:rsidRPr="006A1AF1">
        <w:rPr>
          <w:iCs/>
        </w:rPr>
        <w:t>Klinefelter</w:t>
      </w:r>
      <w:proofErr w:type="spellEnd"/>
      <w:r w:rsidRPr="006A1AF1">
        <w:rPr>
          <w:iCs/>
        </w:rPr>
        <w:t xml:space="preserve"> syndrome</w:t>
      </w:r>
      <w:r>
        <w:rPr>
          <w:iCs/>
        </w:rPr>
        <w:t>,</w:t>
      </w:r>
      <w:r w:rsidRPr="006A1AF1">
        <w:rPr>
          <w:iCs/>
        </w:rPr>
        <w:t xml:space="preserve"> are at increased risk of malignant germ cell tumors. </w:t>
      </w:r>
      <w:proofErr w:type="spellStart"/>
      <w:r w:rsidRPr="006A1AF1">
        <w:rPr>
          <w:iCs/>
        </w:rPr>
        <w:t>Isochromosome</w:t>
      </w:r>
      <w:proofErr w:type="spellEnd"/>
      <w:r w:rsidRPr="006A1AF1">
        <w:rPr>
          <w:iCs/>
        </w:rPr>
        <w:t xml:space="preserve"> 12p is a common genetic abnormality found in malignant germ cell tumors in adolescents and young adults, but this is a somatic event, not a germline defect. </w:t>
      </w:r>
      <w:r w:rsidRPr="002A78F8">
        <w:rPr>
          <w:i/>
          <w:iCs/>
        </w:rPr>
        <w:t>DICER1</w:t>
      </w:r>
      <w:r w:rsidRPr="006A1AF1">
        <w:rPr>
          <w:iCs/>
        </w:rPr>
        <w:t xml:space="preserve"> syndrome is associated with </w:t>
      </w:r>
      <w:proofErr w:type="spellStart"/>
      <w:r w:rsidRPr="006A1AF1">
        <w:rPr>
          <w:iCs/>
        </w:rPr>
        <w:t>pleuropulmonary</w:t>
      </w:r>
      <w:proofErr w:type="spellEnd"/>
      <w:r w:rsidRPr="006A1AF1">
        <w:rPr>
          <w:iCs/>
        </w:rPr>
        <w:t xml:space="preserve"> </w:t>
      </w:r>
      <w:proofErr w:type="spellStart"/>
      <w:r w:rsidRPr="006A1AF1">
        <w:rPr>
          <w:iCs/>
        </w:rPr>
        <w:t>blastoma</w:t>
      </w:r>
      <w:proofErr w:type="spellEnd"/>
      <w:r w:rsidRPr="006A1AF1">
        <w:rPr>
          <w:iCs/>
        </w:rPr>
        <w:t xml:space="preserve">, cystic </w:t>
      </w:r>
      <w:proofErr w:type="spellStart"/>
      <w:r w:rsidRPr="006A1AF1">
        <w:rPr>
          <w:iCs/>
        </w:rPr>
        <w:t>nephroma</w:t>
      </w:r>
      <w:proofErr w:type="spellEnd"/>
      <w:r w:rsidRPr="006A1AF1">
        <w:rPr>
          <w:iCs/>
        </w:rPr>
        <w:t xml:space="preserve">, and </w:t>
      </w:r>
      <w:proofErr w:type="spellStart"/>
      <w:r w:rsidRPr="006A1AF1">
        <w:rPr>
          <w:iCs/>
        </w:rPr>
        <w:t>Sertoli-Leydig</w:t>
      </w:r>
      <w:proofErr w:type="spellEnd"/>
      <w:r w:rsidRPr="006A1AF1">
        <w:rPr>
          <w:iCs/>
        </w:rPr>
        <w:t xml:space="preserve"> tumors, among others. Patients with Cowden syndrome typically develop hamartomas of the mucosal membranes and are at risk of developing breast, thyroid, and endometrial cancer. Patients with Gardner syndrome are at risk of colon carcinoma and </w:t>
      </w:r>
      <w:proofErr w:type="spellStart"/>
      <w:r w:rsidRPr="006A1AF1">
        <w:rPr>
          <w:iCs/>
        </w:rPr>
        <w:t>hepatoblastoma</w:t>
      </w:r>
      <w:proofErr w:type="spellEnd"/>
      <w:r w:rsidRPr="006A1AF1">
        <w:rPr>
          <w:iCs/>
        </w:rPr>
        <w:t xml:space="preserve">. </w:t>
      </w:r>
    </w:p>
    <w:p w:rsidR="00D7710B" w:rsidRDefault="00D7710B" w:rsidP="00D7710B">
      <w:pPr>
        <w:rPr>
          <w:b/>
          <w:i/>
          <w:sz w:val="28"/>
          <w:szCs w:val="28"/>
          <w:lang w:val="de-DE"/>
        </w:rPr>
      </w:pPr>
    </w:p>
    <w:p w:rsidR="00625898" w:rsidRDefault="00625898"/>
    <w:sectPr w:rsidR="006258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5C04C7"/>
    <w:multiLevelType w:val="hybridMultilevel"/>
    <w:tmpl w:val="DD0469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68297F"/>
    <w:multiLevelType w:val="hybridMultilevel"/>
    <w:tmpl w:val="3970CE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10B"/>
    <w:rsid w:val="00625898"/>
    <w:rsid w:val="00D77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78994-BD50-46E9-B1A2-28589CB2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10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10B"/>
    <w:pPr>
      <w:ind w:left="720"/>
      <w:contextualSpacing/>
    </w:pPr>
  </w:style>
  <w:style w:type="paragraph" w:customStyle="1" w:styleId="Default">
    <w:name w:val="Default"/>
    <w:rsid w:val="00D7710B"/>
    <w:pPr>
      <w:widowControl w:val="0"/>
      <w:autoSpaceDE w:val="0"/>
      <w:autoSpaceDN w:val="0"/>
      <w:adjustRightInd w:val="0"/>
      <w:spacing w:after="0" w:line="240" w:lineRule="auto"/>
    </w:pPr>
    <w:rPr>
      <w:rFonts w:ascii="Book Antiqua" w:eastAsiaTheme="minorEastAsia" w:hAnsi="Book Antiqua" w:cs="Book Antiqua"/>
      <w:color w:val="000000"/>
      <w:sz w:val="24"/>
      <w:szCs w:val="24"/>
      <w:lang w:eastAsia="ja-JP"/>
    </w:rPr>
  </w:style>
  <w:style w:type="paragraph" w:customStyle="1" w:styleId="Question">
    <w:name w:val="Question"/>
    <w:basedOn w:val="Normal"/>
    <w:rsid w:val="00D7710B"/>
    <w:pPr>
      <w:widowControl w:val="0"/>
      <w:autoSpaceDE w:val="0"/>
      <w:autoSpaceDN w:val="0"/>
      <w:adjustRightInd w:val="0"/>
      <w:ind w:left="360" w:hanging="360"/>
    </w:pPr>
    <w:rPr>
      <w:rFonts w:eastAsia="Times New Roman" w:cs="Times New Roman"/>
      <w:color w:val="000000"/>
    </w:rPr>
  </w:style>
  <w:style w:type="paragraph" w:customStyle="1" w:styleId="Answers">
    <w:name w:val="Answers"/>
    <w:basedOn w:val="Question"/>
    <w:rsid w:val="00D7710B"/>
    <w:pPr>
      <w:ind w:left="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4145</Words>
  <Characters>23631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Holcomb</dc:creator>
  <cp:keywords/>
  <dc:description/>
  <cp:lastModifiedBy>Jackie Holcomb</cp:lastModifiedBy>
  <cp:revision>1</cp:revision>
  <dcterms:created xsi:type="dcterms:W3CDTF">2018-07-17T19:50:00Z</dcterms:created>
  <dcterms:modified xsi:type="dcterms:W3CDTF">2018-07-17T19:51:00Z</dcterms:modified>
</cp:coreProperties>
</file>