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15131" w14:textId="67A82BF0" w:rsidR="00657C91" w:rsidRPr="00C738C4" w:rsidRDefault="00BB4BEE"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Transfusion Medicine</w:t>
      </w:r>
    </w:p>
    <w:p w14:paraId="39A49520" w14:textId="77777777" w:rsidR="009F7A60" w:rsidRPr="00C738C4" w:rsidRDefault="009F7A6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 xml:space="preserve">Rowena </w:t>
      </w:r>
      <w:proofErr w:type="spellStart"/>
      <w:r w:rsidRPr="00C738C4">
        <w:rPr>
          <w:rFonts w:ascii="Times New Roman" w:hAnsi="Times New Roman" w:cs="Times New Roman"/>
          <w:b/>
          <w:sz w:val="24"/>
          <w:szCs w:val="24"/>
        </w:rPr>
        <w:t>Punzalan</w:t>
      </w:r>
      <w:proofErr w:type="spellEnd"/>
      <w:r w:rsidRPr="00C738C4">
        <w:rPr>
          <w:rFonts w:ascii="Times New Roman" w:hAnsi="Times New Roman" w:cs="Times New Roman"/>
          <w:b/>
          <w:sz w:val="24"/>
          <w:szCs w:val="24"/>
        </w:rPr>
        <w:t>, MD</w:t>
      </w:r>
    </w:p>
    <w:p w14:paraId="79F9BBAC" w14:textId="77777777" w:rsidR="00BB4BEE" w:rsidRPr="009D0CCC" w:rsidRDefault="00BB4BEE" w:rsidP="00C738C4">
      <w:pPr>
        <w:spacing w:after="0" w:line="480" w:lineRule="auto"/>
        <w:rPr>
          <w:rFonts w:ascii="Times New Roman" w:hAnsi="Times New Roman" w:cs="Times New Roman"/>
          <w:sz w:val="24"/>
          <w:szCs w:val="24"/>
        </w:rPr>
      </w:pPr>
    </w:p>
    <w:p w14:paraId="619DA92B" w14:textId="6F750D48" w:rsidR="006F7C29" w:rsidRDefault="00371E3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1</w:t>
      </w:r>
      <w:r w:rsidR="00BA3535" w:rsidRPr="009D0CCC">
        <w:rPr>
          <w:rFonts w:ascii="Times New Roman" w:hAnsi="Times New Roman" w:cs="Times New Roman"/>
          <w:sz w:val="24"/>
          <w:szCs w:val="24"/>
        </w:rPr>
        <w:t>.</w:t>
      </w:r>
      <w:r w:rsidR="00352F6B" w:rsidRPr="009D0CCC">
        <w:rPr>
          <w:rFonts w:ascii="Times New Roman" w:hAnsi="Times New Roman" w:cs="Times New Roman"/>
          <w:sz w:val="24"/>
          <w:szCs w:val="24"/>
        </w:rPr>
        <w:tab/>
      </w:r>
      <w:r w:rsidR="00BA3535" w:rsidRPr="009D0CCC">
        <w:rPr>
          <w:rFonts w:ascii="Times New Roman" w:hAnsi="Times New Roman" w:cs="Times New Roman"/>
          <w:sz w:val="24"/>
          <w:szCs w:val="24"/>
        </w:rPr>
        <w:t>A 2-</w:t>
      </w:r>
      <w:r w:rsidR="00F60F6A" w:rsidRPr="009D0CCC">
        <w:rPr>
          <w:rFonts w:ascii="Times New Roman" w:hAnsi="Times New Roman" w:cs="Times New Roman"/>
          <w:sz w:val="24"/>
          <w:szCs w:val="24"/>
        </w:rPr>
        <w:t>year</w:t>
      </w:r>
      <w:r w:rsidR="00352F6B" w:rsidRPr="009D0CCC">
        <w:rPr>
          <w:rFonts w:ascii="Times New Roman" w:hAnsi="Times New Roman" w:cs="Times New Roman"/>
          <w:sz w:val="24"/>
          <w:szCs w:val="24"/>
        </w:rPr>
        <w:t>-</w:t>
      </w:r>
      <w:r w:rsidR="00F60F6A" w:rsidRPr="009D0CCC">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F60F6A" w:rsidRPr="009D0CCC">
        <w:rPr>
          <w:rFonts w:ascii="Times New Roman" w:hAnsi="Times New Roman" w:cs="Times New Roman"/>
          <w:sz w:val="24"/>
          <w:szCs w:val="24"/>
        </w:rPr>
        <w:t xml:space="preserve">, previously healthy, </w:t>
      </w:r>
      <w:r w:rsidR="00BB4BEE" w:rsidRPr="009D0CCC">
        <w:rPr>
          <w:rFonts w:ascii="Times New Roman" w:hAnsi="Times New Roman" w:cs="Times New Roman"/>
          <w:sz w:val="24"/>
          <w:szCs w:val="24"/>
        </w:rPr>
        <w:t xml:space="preserve">presents to a hospital </w:t>
      </w:r>
      <w:r w:rsidR="00A766C3" w:rsidRPr="009D0CCC">
        <w:rPr>
          <w:rFonts w:ascii="Times New Roman" w:hAnsi="Times New Roman" w:cs="Times New Roman"/>
          <w:sz w:val="24"/>
          <w:szCs w:val="24"/>
        </w:rPr>
        <w:t xml:space="preserve">with </w:t>
      </w:r>
      <w:r w:rsidR="00F60F6A" w:rsidRPr="009D0CCC">
        <w:rPr>
          <w:rFonts w:ascii="Times New Roman" w:hAnsi="Times New Roman" w:cs="Times New Roman"/>
          <w:sz w:val="24"/>
          <w:szCs w:val="24"/>
        </w:rPr>
        <w:t>pallor and bruising</w:t>
      </w:r>
      <w:r w:rsidR="00BB4BEE"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On physical exam, the patient has cervical lymphadenop</w:t>
      </w:r>
      <w:r w:rsidR="00A76A6F" w:rsidRPr="009D0CCC">
        <w:rPr>
          <w:rFonts w:ascii="Times New Roman" w:hAnsi="Times New Roman" w:cs="Times New Roman"/>
          <w:sz w:val="24"/>
          <w:szCs w:val="24"/>
        </w:rPr>
        <w:t>athy and hepatosplenomegaly.</w:t>
      </w:r>
      <w:r w:rsidR="00D67EE2"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 xml:space="preserve">CBC </w:t>
      </w:r>
      <w:r w:rsidR="00A76A6F" w:rsidRPr="009D0CCC">
        <w:rPr>
          <w:rFonts w:ascii="Times New Roman" w:hAnsi="Times New Roman" w:cs="Times New Roman"/>
          <w:sz w:val="24"/>
          <w:szCs w:val="24"/>
        </w:rPr>
        <w:t>show</w:t>
      </w:r>
      <w:r w:rsidR="00BB4BEE" w:rsidRPr="009D0CCC">
        <w:rPr>
          <w:rFonts w:ascii="Times New Roman" w:hAnsi="Times New Roman" w:cs="Times New Roman"/>
          <w:sz w:val="24"/>
          <w:szCs w:val="24"/>
        </w:rPr>
        <w:t xml:space="preserve">s </w:t>
      </w:r>
      <w:proofErr w:type="spellStart"/>
      <w:r w:rsidR="00BB4BEE" w:rsidRPr="009D0CCC">
        <w:rPr>
          <w:rFonts w:ascii="Times New Roman" w:hAnsi="Times New Roman" w:cs="Times New Roman"/>
          <w:sz w:val="24"/>
          <w:szCs w:val="24"/>
        </w:rPr>
        <w:t>Hb</w:t>
      </w:r>
      <w:proofErr w:type="spellEnd"/>
      <w:r w:rsidR="00BB4BEE" w:rsidRPr="009D0CCC">
        <w:rPr>
          <w:rFonts w:ascii="Times New Roman" w:hAnsi="Times New Roman" w:cs="Times New Roman"/>
          <w:sz w:val="24"/>
          <w:szCs w:val="24"/>
        </w:rPr>
        <w:t xml:space="preserve"> 3.5 g/</w:t>
      </w:r>
      <w:proofErr w:type="spellStart"/>
      <w:r w:rsidR="00BB4BEE" w:rsidRPr="009D0CCC">
        <w:rPr>
          <w:rFonts w:ascii="Times New Roman" w:hAnsi="Times New Roman" w:cs="Times New Roman"/>
          <w:sz w:val="24"/>
          <w:szCs w:val="24"/>
        </w:rPr>
        <w:t>dL</w:t>
      </w:r>
      <w:proofErr w:type="spellEnd"/>
      <w:r w:rsidR="00BB4BEE" w:rsidRPr="009D0CCC">
        <w:rPr>
          <w:rFonts w:ascii="Times New Roman" w:hAnsi="Times New Roman" w:cs="Times New Roman"/>
          <w:sz w:val="24"/>
          <w:szCs w:val="24"/>
        </w:rPr>
        <w:t xml:space="preserve">, WBC 1.2 </w:t>
      </w:r>
      <w:r w:rsidR="00352F6B" w:rsidRPr="009D0CCC">
        <w:rPr>
          <w:rFonts w:ascii="Times New Roman" w:hAnsi="Times New Roman" w:cs="Times New Roman"/>
          <w:sz w:val="24"/>
          <w:szCs w:val="24"/>
        </w:rPr>
        <w:t xml:space="preserve">× </w:t>
      </w:r>
      <w:r w:rsidR="00BB4BEE" w:rsidRPr="009D0CCC">
        <w:rPr>
          <w:rFonts w:ascii="Times New Roman" w:hAnsi="Times New Roman" w:cs="Times New Roman"/>
          <w:sz w:val="24"/>
          <w:szCs w:val="24"/>
        </w:rPr>
        <w:t>10</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/mm</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 platelet count 10</w:t>
      </w:r>
      <w:r w:rsidR="006F7C29">
        <w:rPr>
          <w:rFonts w:ascii="Times New Roman" w:hAnsi="Times New Roman" w:cs="Times New Roman"/>
          <w:sz w:val="24"/>
          <w:szCs w:val="24"/>
        </w:rPr>
        <w:t>,</w:t>
      </w:r>
      <w:r w:rsidR="00BB4BEE" w:rsidRPr="009D0CCC">
        <w:rPr>
          <w:rFonts w:ascii="Times New Roman" w:hAnsi="Times New Roman" w:cs="Times New Roman"/>
          <w:sz w:val="24"/>
          <w:szCs w:val="24"/>
        </w:rPr>
        <w:t>000/mm</w:t>
      </w:r>
      <w:r w:rsidR="00BB4BEE" w:rsidRPr="00C738C4">
        <w:rPr>
          <w:rFonts w:ascii="Times New Roman" w:hAnsi="Times New Roman" w:cs="Times New Roman"/>
          <w:sz w:val="24"/>
          <w:szCs w:val="24"/>
          <w:vertAlign w:val="superscript"/>
        </w:rPr>
        <w:t>3</w:t>
      </w:r>
      <w:r w:rsidR="00BB4BEE" w:rsidRPr="009D0CCC">
        <w:rPr>
          <w:rFonts w:ascii="Times New Roman" w:hAnsi="Times New Roman" w:cs="Times New Roman"/>
          <w:sz w:val="24"/>
          <w:szCs w:val="24"/>
        </w:rPr>
        <w:t xml:space="preserve">, and </w:t>
      </w:r>
      <w:proofErr w:type="spellStart"/>
      <w:r w:rsidR="00BB4BEE" w:rsidRPr="009D0CCC">
        <w:rPr>
          <w:rFonts w:ascii="Times New Roman" w:hAnsi="Times New Roman" w:cs="Times New Roman"/>
          <w:sz w:val="24"/>
          <w:szCs w:val="24"/>
        </w:rPr>
        <w:t>reticulocytopenia</w:t>
      </w:r>
      <w:proofErr w:type="spellEnd"/>
      <w:r w:rsidR="00BB4BEE"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1F748D" w:rsidRPr="00C738C4">
        <w:rPr>
          <w:rFonts w:ascii="Times New Roman" w:hAnsi="Times New Roman" w:cs="Times New Roman"/>
          <w:color w:val="000000" w:themeColor="text1"/>
          <w:sz w:val="24"/>
          <w:szCs w:val="24"/>
          <w:shd w:val="clear" w:color="auto" w:fill="FFFFFF"/>
        </w:rPr>
        <w:t xml:space="preserve">Direct </w:t>
      </w:r>
      <w:proofErr w:type="spellStart"/>
      <w:r w:rsidR="001F748D" w:rsidRPr="00C738C4">
        <w:rPr>
          <w:rFonts w:ascii="Times New Roman" w:hAnsi="Times New Roman" w:cs="Times New Roman"/>
          <w:color w:val="000000" w:themeColor="text1"/>
          <w:sz w:val="24"/>
          <w:szCs w:val="24"/>
          <w:shd w:val="clear" w:color="auto" w:fill="FFFFFF"/>
        </w:rPr>
        <w:t>antiglobulin</w:t>
      </w:r>
      <w:proofErr w:type="spellEnd"/>
      <w:r w:rsidR="001F748D" w:rsidRPr="00C738C4">
        <w:rPr>
          <w:rFonts w:ascii="Times New Roman" w:hAnsi="Times New Roman" w:cs="Times New Roman"/>
          <w:color w:val="000000" w:themeColor="text1"/>
          <w:sz w:val="24"/>
          <w:szCs w:val="24"/>
          <w:shd w:val="clear" w:color="auto" w:fill="FFFFFF"/>
        </w:rPr>
        <w:t xml:space="preserve"> test</w:t>
      </w:r>
      <w:r w:rsidR="001F748D" w:rsidRPr="00C738C4" w:rsidDel="001F748D">
        <w:rPr>
          <w:rFonts w:ascii="Times New Roman" w:hAnsi="Times New Roman" w:cs="Times New Roman"/>
          <w:color w:val="000000" w:themeColor="text1"/>
          <w:sz w:val="24"/>
          <w:szCs w:val="24"/>
        </w:rPr>
        <w:t xml:space="preserve"> </w:t>
      </w:r>
      <w:r w:rsidR="00BB4BEE" w:rsidRPr="00C738C4">
        <w:rPr>
          <w:rFonts w:ascii="Times New Roman" w:hAnsi="Times New Roman" w:cs="Times New Roman"/>
          <w:color w:val="000000" w:themeColor="text1"/>
          <w:sz w:val="24"/>
          <w:szCs w:val="24"/>
        </w:rPr>
        <w:t xml:space="preserve">is </w:t>
      </w:r>
      <w:r w:rsidR="00BB4BEE" w:rsidRPr="009D0CCC">
        <w:rPr>
          <w:rFonts w:ascii="Times New Roman" w:hAnsi="Times New Roman" w:cs="Times New Roman"/>
          <w:sz w:val="24"/>
          <w:szCs w:val="24"/>
        </w:rPr>
        <w:t>negative for C3 and IgG.</w:t>
      </w:r>
      <w:r w:rsidR="00D67EE2" w:rsidRPr="009D0CCC">
        <w:rPr>
          <w:rFonts w:ascii="Times New Roman" w:hAnsi="Times New Roman" w:cs="Times New Roman"/>
          <w:sz w:val="24"/>
          <w:szCs w:val="24"/>
        </w:rPr>
        <w:t xml:space="preserve"> </w:t>
      </w:r>
      <w:r w:rsidR="00352F6B" w:rsidRPr="009D0CCC">
        <w:rPr>
          <w:rFonts w:ascii="Times New Roman" w:hAnsi="Times New Roman" w:cs="Times New Roman"/>
          <w:sz w:val="24"/>
          <w:szCs w:val="24"/>
        </w:rPr>
        <w:t>Before</w:t>
      </w:r>
      <w:r w:rsidR="00BB4BEE" w:rsidRPr="009D0CCC">
        <w:rPr>
          <w:rFonts w:ascii="Times New Roman" w:hAnsi="Times New Roman" w:cs="Times New Roman"/>
          <w:sz w:val="24"/>
          <w:szCs w:val="24"/>
        </w:rPr>
        <w:t xml:space="preserve"> transferring the patient to your facility, the referring physician wants to transfuse her with </w:t>
      </w:r>
      <w:r w:rsidR="001F748D" w:rsidRPr="009D0CCC">
        <w:rPr>
          <w:rFonts w:ascii="Times New Roman" w:hAnsi="Times New Roman" w:cs="Times New Roman"/>
          <w:sz w:val="24"/>
          <w:szCs w:val="24"/>
        </w:rPr>
        <w:t xml:space="preserve">packed RBCs </w:t>
      </w:r>
      <w:r w:rsidR="00BB4BEE" w:rsidRPr="009D0CCC">
        <w:rPr>
          <w:rFonts w:ascii="Times New Roman" w:hAnsi="Times New Roman" w:cs="Times New Roman"/>
          <w:sz w:val="24"/>
          <w:szCs w:val="24"/>
        </w:rPr>
        <w:t>and platelets.</w:t>
      </w:r>
      <w:r w:rsidR="00D67EE2" w:rsidRPr="009D0CCC">
        <w:rPr>
          <w:rFonts w:ascii="Times New Roman" w:hAnsi="Times New Roman" w:cs="Times New Roman"/>
          <w:sz w:val="24"/>
          <w:szCs w:val="24"/>
        </w:rPr>
        <w:t xml:space="preserve"> </w:t>
      </w:r>
    </w:p>
    <w:p w14:paraId="727D91C2" w14:textId="77777777" w:rsidR="006F7C29" w:rsidRDefault="006F7C29" w:rsidP="00C738C4">
      <w:pPr>
        <w:spacing w:after="0" w:line="480" w:lineRule="auto"/>
        <w:rPr>
          <w:rFonts w:ascii="Times New Roman" w:hAnsi="Times New Roman" w:cs="Times New Roman"/>
          <w:sz w:val="24"/>
          <w:szCs w:val="24"/>
        </w:rPr>
      </w:pPr>
    </w:p>
    <w:p w14:paraId="7CA1A786" w14:textId="786FC24A"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special product manipulation </w:t>
      </w:r>
      <w:r w:rsidR="00A76A6F" w:rsidRPr="009D0CCC">
        <w:rPr>
          <w:rFonts w:ascii="Times New Roman" w:hAnsi="Times New Roman" w:cs="Times New Roman"/>
          <w:sz w:val="24"/>
          <w:szCs w:val="24"/>
        </w:rPr>
        <w:t>should</w:t>
      </w:r>
      <w:r w:rsidRPr="009D0CCC">
        <w:rPr>
          <w:rFonts w:ascii="Times New Roman" w:hAnsi="Times New Roman" w:cs="Times New Roman"/>
          <w:sz w:val="24"/>
          <w:szCs w:val="24"/>
        </w:rPr>
        <w:t xml:space="preserve"> you recommend?</w:t>
      </w:r>
    </w:p>
    <w:p w14:paraId="3C8FFD16" w14:textId="77777777" w:rsidR="007F79A7" w:rsidRPr="009D0CCC" w:rsidRDefault="007F79A7" w:rsidP="00C738C4">
      <w:pPr>
        <w:spacing w:after="0" w:line="480" w:lineRule="auto"/>
        <w:rPr>
          <w:rFonts w:ascii="Times New Roman" w:hAnsi="Times New Roman" w:cs="Times New Roman"/>
          <w:sz w:val="24"/>
          <w:szCs w:val="24"/>
        </w:rPr>
      </w:pPr>
    </w:p>
    <w:p w14:paraId="7FB55803" w14:textId="169AE774" w:rsidR="00D67EE2"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t xml:space="preserve">Leukocyte reduction to </w:t>
      </w:r>
      <w:r w:rsidR="009228FB" w:rsidRPr="009D0CCC">
        <w:rPr>
          <w:rFonts w:ascii="Times New Roman" w:hAnsi="Times New Roman" w:cs="Times New Roman"/>
          <w:sz w:val="24"/>
          <w:szCs w:val="24"/>
        </w:rPr>
        <w:t>eliminate</w:t>
      </w:r>
      <w:r w:rsidRPr="009D0CCC">
        <w:rPr>
          <w:rFonts w:ascii="Times New Roman" w:hAnsi="Times New Roman" w:cs="Times New Roman"/>
          <w:sz w:val="24"/>
          <w:szCs w:val="24"/>
        </w:rPr>
        <w:t xml:space="preserve"> the risk of</w:t>
      </w:r>
      <w:r w:rsidR="00F60F6A"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bacterial contamination</w:t>
      </w:r>
    </w:p>
    <w:p w14:paraId="2848B68B" w14:textId="14DD9B4C"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t>HLA</w:t>
      </w:r>
      <w:r w:rsidR="003C156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matching to </w:t>
      </w:r>
      <w:r w:rsidR="009228FB" w:rsidRPr="009D0CCC">
        <w:rPr>
          <w:rFonts w:ascii="Times New Roman" w:hAnsi="Times New Roman" w:cs="Times New Roman"/>
          <w:sz w:val="24"/>
          <w:szCs w:val="24"/>
        </w:rPr>
        <w:t>eliminate</w:t>
      </w:r>
      <w:r w:rsidRPr="009D0CCC">
        <w:rPr>
          <w:rFonts w:ascii="Times New Roman" w:hAnsi="Times New Roman" w:cs="Times New Roman"/>
          <w:sz w:val="24"/>
          <w:szCs w:val="24"/>
        </w:rPr>
        <w:t xml:space="preserve"> the risk of HLA</w:t>
      </w:r>
      <w:r w:rsidR="003C1562" w:rsidRPr="009D0CCC">
        <w:rPr>
          <w:rFonts w:ascii="Times New Roman" w:hAnsi="Times New Roman" w:cs="Times New Roman"/>
          <w:sz w:val="24"/>
          <w:szCs w:val="24"/>
        </w:rPr>
        <w:t xml:space="preserve"> </w:t>
      </w:r>
      <w:r w:rsidRPr="009D0CCC">
        <w:rPr>
          <w:rFonts w:ascii="Times New Roman" w:hAnsi="Times New Roman" w:cs="Times New Roman"/>
          <w:sz w:val="24"/>
          <w:szCs w:val="24"/>
        </w:rPr>
        <w:t>sensitization</w:t>
      </w:r>
    </w:p>
    <w:p w14:paraId="088FC55F" w14:textId="33DF9773" w:rsidR="00BB4BEE" w:rsidRPr="009D0CCC" w:rsidRDefault="00BB4BEE"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C.</w:t>
      </w:r>
      <w:r w:rsidRPr="00C738C4">
        <w:rPr>
          <w:rFonts w:ascii="Times New Roman" w:hAnsi="Times New Roman" w:cs="Times New Roman"/>
          <w:sz w:val="24"/>
          <w:szCs w:val="24"/>
          <w:highlight w:val="yellow"/>
        </w:rPr>
        <w:tab/>
        <w:t xml:space="preserve">Irradiation to </w:t>
      </w:r>
      <w:r w:rsidR="009228FB" w:rsidRPr="00C738C4">
        <w:rPr>
          <w:rFonts w:ascii="Times New Roman" w:hAnsi="Times New Roman" w:cs="Times New Roman"/>
          <w:sz w:val="24"/>
          <w:szCs w:val="24"/>
          <w:highlight w:val="yellow"/>
        </w:rPr>
        <w:t>eliminate</w:t>
      </w:r>
      <w:r w:rsidRPr="00C738C4">
        <w:rPr>
          <w:rFonts w:ascii="Times New Roman" w:hAnsi="Times New Roman" w:cs="Times New Roman"/>
          <w:sz w:val="24"/>
          <w:szCs w:val="24"/>
          <w:highlight w:val="yellow"/>
        </w:rPr>
        <w:t xml:space="preserve"> the risk of transfusion-associated graft</w:t>
      </w:r>
      <w:r w:rsidR="001F748D"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versus</w:t>
      </w:r>
      <w:r w:rsidR="001F748D"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host disease</w:t>
      </w:r>
      <w:r w:rsidR="001F748D" w:rsidRPr="00C738C4">
        <w:rPr>
          <w:rFonts w:ascii="Times New Roman" w:hAnsi="Times New Roman" w:cs="Times New Roman"/>
          <w:sz w:val="24"/>
          <w:szCs w:val="24"/>
          <w:highlight w:val="yellow"/>
        </w:rPr>
        <w:t xml:space="preserve"> (TA-GVHD)</w:t>
      </w:r>
    </w:p>
    <w:p w14:paraId="0E937CF2" w14:textId="62A02A6A"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t xml:space="preserve">Irradiation to </w:t>
      </w:r>
      <w:r w:rsidR="00F60F6A" w:rsidRPr="009D0CCC">
        <w:rPr>
          <w:rFonts w:ascii="Times New Roman" w:hAnsi="Times New Roman" w:cs="Times New Roman"/>
          <w:sz w:val="24"/>
          <w:szCs w:val="24"/>
        </w:rPr>
        <w:t>reduce</w:t>
      </w:r>
      <w:r w:rsidRPr="009D0CCC">
        <w:rPr>
          <w:rFonts w:ascii="Times New Roman" w:hAnsi="Times New Roman" w:cs="Times New Roman"/>
          <w:sz w:val="24"/>
          <w:szCs w:val="24"/>
        </w:rPr>
        <w:t xml:space="preserve"> the risk of transfusion-transmitted </w:t>
      </w:r>
      <w:r w:rsidR="001F748D" w:rsidRPr="009D0CCC">
        <w:rPr>
          <w:rFonts w:ascii="Times New Roman" w:hAnsi="Times New Roman" w:cs="Times New Roman"/>
          <w:sz w:val="24"/>
          <w:szCs w:val="24"/>
        </w:rPr>
        <w:t>cytomegalovirus (</w:t>
      </w:r>
      <w:r w:rsidRPr="009D0CCC">
        <w:rPr>
          <w:rFonts w:ascii="Times New Roman" w:hAnsi="Times New Roman" w:cs="Times New Roman"/>
          <w:sz w:val="24"/>
          <w:szCs w:val="24"/>
        </w:rPr>
        <w:t>CMV</w:t>
      </w:r>
      <w:r w:rsidR="001F748D" w:rsidRPr="009D0CCC">
        <w:rPr>
          <w:rFonts w:ascii="Times New Roman" w:hAnsi="Times New Roman" w:cs="Times New Roman"/>
          <w:sz w:val="24"/>
          <w:szCs w:val="24"/>
        </w:rPr>
        <w:t>)</w:t>
      </w:r>
    </w:p>
    <w:p w14:paraId="4B2D0291" w14:textId="3DE7A5FC" w:rsidR="00AA7BA3"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t>Phenotype</w:t>
      </w:r>
      <w:r w:rsidR="001F748D" w:rsidRPr="009D0CCC">
        <w:rPr>
          <w:rFonts w:ascii="Times New Roman" w:hAnsi="Times New Roman" w:cs="Times New Roman"/>
          <w:sz w:val="24"/>
          <w:szCs w:val="24"/>
        </w:rPr>
        <w:t xml:space="preserve"> </w:t>
      </w:r>
      <w:r w:rsidRPr="009D0CCC">
        <w:rPr>
          <w:rFonts w:ascii="Times New Roman" w:hAnsi="Times New Roman" w:cs="Times New Roman"/>
          <w:sz w:val="24"/>
          <w:szCs w:val="24"/>
        </w:rPr>
        <w:t>matching to reduce the risk of acute hemolytic transfusion reaction</w:t>
      </w:r>
    </w:p>
    <w:p w14:paraId="18C8466D" w14:textId="77777777" w:rsidR="00B92D54" w:rsidRPr="009D0CCC" w:rsidRDefault="00B92D54" w:rsidP="00C738C4">
      <w:pPr>
        <w:spacing w:after="0" w:line="480" w:lineRule="auto"/>
        <w:rPr>
          <w:rFonts w:ascii="Times New Roman" w:hAnsi="Times New Roman" w:cs="Times New Roman"/>
          <w:sz w:val="24"/>
          <w:szCs w:val="24"/>
        </w:rPr>
      </w:pPr>
    </w:p>
    <w:p w14:paraId="3D994278" w14:textId="7644ED62" w:rsidR="006F7C29" w:rsidRDefault="00BB4BEE" w:rsidP="00C738C4">
      <w:pPr>
        <w:spacing w:after="0" w:line="480" w:lineRule="auto"/>
        <w:rPr>
          <w:rFonts w:ascii="Times New Roman" w:hAnsi="Times New Roman" w:cs="Times New Roman"/>
          <w:b/>
          <w:sz w:val="24"/>
          <w:szCs w:val="24"/>
        </w:rPr>
      </w:pPr>
      <w:r w:rsidRPr="009D0CCC">
        <w:rPr>
          <w:rFonts w:ascii="Times New Roman" w:hAnsi="Times New Roman" w:cs="Times New Roman"/>
          <w:b/>
          <w:sz w:val="24"/>
          <w:szCs w:val="24"/>
        </w:rPr>
        <w:t>Explanation</w:t>
      </w:r>
    </w:p>
    <w:p w14:paraId="4FD8FA52" w14:textId="4894B28B" w:rsidR="00BB4BEE" w:rsidRPr="009D0CCC" w:rsidRDefault="00BB4BE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TA-GVHD occurs when donor T cells in transfused blood products recognize the recipient as foreign, mount an immune reaction</w:t>
      </w:r>
      <w:r w:rsidR="001F748D"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proliferate. Recipients who are T-cell immunocompromised (from conditions </w:t>
      </w:r>
      <w:r w:rsidR="001F748D" w:rsidRPr="009D0CCC">
        <w:rPr>
          <w:rFonts w:ascii="Times New Roman" w:hAnsi="Times New Roman" w:cs="Times New Roman"/>
          <w:sz w:val="24"/>
          <w:szCs w:val="24"/>
        </w:rPr>
        <w:t xml:space="preserve">such as </w:t>
      </w:r>
      <w:r w:rsidRPr="009D0CCC">
        <w:rPr>
          <w:rFonts w:ascii="Times New Roman" w:hAnsi="Times New Roman" w:cs="Times New Roman"/>
          <w:sz w:val="24"/>
          <w:szCs w:val="24"/>
        </w:rPr>
        <w:t>T-cell malignancy, chemotherapy</w:t>
      </w:r>
      <w:r w:rsidR="001F748D" w:rsidRPr="009D0CCC">
        <w:rPr>
          <w:rFonts w:ascii="Times New Roman" w:hAnsi="Times New Roman" w:cs="Times New Roman"/>
          <w:sz w:val="24"/>
          <w:szCs w:val="24"/>
        </w:rPr>
        <w:t>,</w:t>
      </w:r>
      <w:r w:rsidRPr="009D0CCC">
        <w:rPr>
          <w:rFonts w:ascii="Times New Roman" w:hAnsi="Times New Roman" w:cs="Times New Roman"/>
          <w:sz w:val="24"/>
          <w:szCs w:val="24"/>
        </w:rPr>
        <w:t xml:space="preserve"> or severe prematurity) </w:t>
      </w:r>
      <w:r w:rsidR="00F60F6A" w:rsidRPr="009D0CCC">
        <w:rPr>
          <w:rFonts w:ascii="Times New Roman" w:hAnsi="Times New Roman" w:cs="Times New Roman"/>
          <w:sz w:val="24"/>
          <w:szCs w:val="24"/>
        </w:rPr>
        <w:t xml:space="preserve">are most vulnerable, and TA-GVHD has mortality rate of </w:t>
      </w:r>
      <w:r w:rsidR="007F79A7" w:rsidRPr="009D0CCC">
        <w:rPr>
          <w:rFonts w:ascii="Times New Roman" w:hAnsi="Times New Roman" w:cs="Times New Roman"/>
          <w:sz w:val="24"/>
          <w:szCs w:val="24"/>
        </w:rPr>
        <w:t xml:space="preserve">more than </w:t>
      </w:r>
      <w:r w:rsidR="00F60F6A" w:rsidRPr="009D0CCC">
        <w:rPr>
          <w:rFonts w:ascii="Times New Roman" w:hAnsi="Times New Roman" w:cs="Times New Roman"/>
          <w:sz w:val="24"/>
          <w:szCs w:val="24"/>
        </w:rPr>
        <w:t>90%.</w:t>
      </w:r>
      <w:r w:rsidRPr="009D0CCC">
        <w:rPr>
          <w:rFonts w:ascii="Times New Roman" w:hAnsi="Times New Roman" w:cs="Times New Roman"/>
          <w:sz w:val="24"/>
          <w:szCs w:val="24"/>
        </w:rPr>
        <w:t xml:space="preserve"> </w:t>
      </w:r>
      <w:r w:rsidRPr="009D0CCC">
        <w:rPr>
          <w:rFonts w:ascii="Times New Roman" w:hAnsi="Times New Roman" w:cs="Times New Roman"/>
          <w:sz w:val="24"/>
          <w:szCs w:val="24"/>
        </w:rPr>
        <w:lastRenderedPageBreak/>
        <w:t xml:space="preserve">Irradiation </w:t>
      </w:r>
      <w:r w:rsidR="00F60F6A" w:rsidRPr="009D0CCC">
        <w:rPr>
          <w:rFonts w:ascii="Times New Roman" w:hAnsi="Times New Roman" w:cs="Times New Roman"/>
          <w:sz w:val="24"/>
          <w:szCs w:val="24"/>
        </w:rPr>
        <w:t>inhibits T-cell proliferation</w:t>
      </w:r>
      <w:r w:rsidRPr="009D0CCC">
        <w:rPr>
          <w:rFonts w:ascii="Times New Roman" w:hAnsi="Times New Roman" w:cs="Times New Roman"/>
          <w:sz w:val="24"/>
          <w:szCs w:val="24"/>
        </w:rPr>
        <w:t xml:space="preserve"> and prevents </w:t>
      </w:r>
      <w:r w:rsidR="00F60F6A" w:rsidRPr="009D0CCC">
        <w:rPr>
          <w:rFonts w:ascii="Times New Roman" w:hAnsi="Times New Roman" w:cs="Times New Roman"/>
          <w:sz w:val="24"/>
          <w:szCs w:val="24"/>
        </w:rPr>
        <w:t>TA-GVHD and is indicated for recipients who are potentially immunocompromised</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F60F6A" w:rsidRPr="009D0CCC">
        <w:rPr>
          <w:rFonts w:ascii="Times New Roman" w:hAnsi="Times New Roman" w:cs="Times New Roman"/>
          <w:sz w:val="24"/>
          <w:szCs w:val="24"/>
        </w:rPr>
        <w:t xml:space="preserve">Leukocyte reduction does not eliminate the risk of </w:t>
      </w:r>
      <w:r w:rsidR="009228FB" w:rsidRPr="009D0CCC">
        <w:rPr>
          <w:rFonts w:ascii="Times New Roman" w:hAnsi="Times New Roman" w:cs="Times New Roman"/>
          <w:sz w:val="24"/>
          <w:szCs w:val="24"/>
        </w:rPr>
        <w:t>bacterial contamination</w:t>
      </w:r>
      <w:r w:rsidR="00F60F6A"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F60F6A" w:rsidRPr="009D0CCC">
        <w:rPr>
          <w:rFonts w:ascii="Times New Roman" w:hAnsi="Times New Roman" w:cs="Times New Roman"/>
          <w:sz w:val="24"/>
          <w:szCs w:val="24"/>
        </w:rPr>
        <w:t xml:space="preserve">Irradiation does not </w:t>
      </w:r>
      <w:r w:rsidR="009228FB" w:rsidRPr="009D0CCC">
        <w:rPr>
          <w:rFonts w:ascii="Times New Roman" w:hAnsi="Times New Roman" w:cs="Times New Roman"/>
          <w:sz w:val="24"/>
          <w:szCs w:val="24"/>
        </w:rPr>
        <w:t>reduce</w:t>
      </w:r>
      <w:r w:rsidR="00F60F6A" w:rsidRPr="009D0CCC">
        <w:rPr>
          <w:rFonts w:ascii="Times New Roman" w:hAnsi="Times New Roman" w:cs="Times New Roman"/>
          <w:sz w:val="24"/>
          <w:szCs w:val="24"/>
        </w:rPr>
        <w:t xml:space="preserve"> the</w:t>
      </w:r>
      <w:r w:rsidRPr="009D0CCC">
        <w:rPr>
          <w:rFonts w:ascii="Times New Roman" w:hAnsi="Times New Roman" w:cs="Times New Roman"/>
          <w:sz w:val="24"/>
          <w:szCs w:val="24"/>
        </w:rPr>
        <w:t xml:space="preserve"> risk of</w:t>
      </w:r>
      <w:r w:rsidR="00F60F6A" w:rsidRPr="009D0CCC">
        <w:rPr>
          <w:rFonts w:ascii="Times New Roman" w:hAnsi="Times New Roman" w:cs="Times New Roman"/>
          <w:sz w:val="24"/>
          <w:szCs w:val="24"/>
        </w:rPr>
        <w:t xml:space="preserve"> transfusion-transmitted CMV</w:t>
      </w:r>
      <w:r w:rsidR="009228FB"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HLA</w:t>
      </w:r>
      <w:r w:rsidR="00D266E5"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matching reduces the risk of</w:t>
      </w:r>
      <w:r w:rsidR="00F60F6A"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HLA</w:t>
      </w:r>
      <w:r w:rsidRPr="009D0CCC">
        <w:rPr>
          <w:rFonts w:ascii="Times New Roman" w:hAnsi="Times New Roman" w:cs="Times New Roman"/>
          <w:sz w:val="24"/>
          <w:szCs w:val="24"/>
        </w:rPr>
        <w:t xml:space="preserve"> sensitization</w:t>
      </w:r>
      <w:r w:rsidR="00F60F6A" w:rsidRPr="009D0CCC">
        <w:rPr>
          <w:rFonts w:ascii="Times New Roman" w:hAnsi="Times New Roman" w:cs="Times New Roman"/>
          <w:sz w:val="24"/>
          <w:szCs w:val="24"/>
        </w:rPr>
        <w:t xml:space="preserve"> but is not indicated or practical in this instance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Phenotype</w:t>
      </w:r>
      <w:r w:rsidR="00D266E5" w:rsidRPr="009D0CCC">
        <w:rPr>
          <w:rFonts w:ascii="Times New Roman" w:hAnsi="Times New Roman" w:cs="Times New Roman"/>
          <w:sz w:val="24"/>
          <w:szCs w:val="24"/>
        </w:rPr>
        <w:t xml:space="preserve"> </w:t>
      </w:r>
      <w:r w:rsidR="009228FB" w:rsidRPr="009D0CCC">
        <w:rPr>
          <w:rFonts w:ascii="Times New Roman" w:hAnsi="Times New Roman" w:cs="Times New Roman"/>
          <w:sz w:val="24"/>
          <w:szCs w:val="24"/>
        </w:rPr>
        <w:t>matching does not reduce the risk of acute hemolytic transfusion reaction.</w:t>
      </w:r>
    </w:p>
    <w:p w14:paraId="52080E47" w14:textId="77777777" w:rsidR="009228FB" w:rsidRPr="009D0CCC" w:rsidRDefault="009228FB" w:rsidP="00C738C4">
      <w:pPr>
        <w:spacing w:after="0" w:line="480" w:lineRule="auto"/>
        <w:rPr>
          <w:rFonts w:ascii="Times New Roman" w:hAnsi="Times New Roman" w:cs="Times New Roman"/>
          <w:sz w:val="24"/>
          <w:szCs w:val="24"/>
        </w:rPr>
      </w:pPr>
    </w:p>
    <w:p w14:paraId="282E6BFC" w14:textId="6F1C265D" w:rsidR="006F7C29"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2.</w:t>
      </w:r>
      <w:r w:rsidR="00E81E77" w:rsidRPr="00C738C4">
        <w:rPr>
          <w:rFonts w:ascii="Times New Roman" w:hAnsi="Times New Roman" w:cs="Times New Roman"/>
          <w:sz w:val="24"/>
          <w:szCs w:val="24"/>
        </w:rPr>
        <w:tab/>
      </w:r>
      <w:r w:rsidR="00032774" w:rsidRPr="00C738C4">
        <w:rPr>
          <w:rFonts w:ascii="Times New Roman" w:hAnsi="Times New Roman" w:cs="Times New Roman"/>
          <w:sz w:val="24"/>
          <w:szCs w:val="24"/>
        </w:rPr>
        <w:t>A 16-year</w:t>
      </w:r>
      <w:r w:rsidR="00352F6B" w:rsidRPr="009D0CCC">
        <w:rPr>
          <w:rFonts w:ascii="Times New Roman" w:hAnsi="Times New Roman" w:cs="Times New Roman"/>
          <w:sz w:val="24"/>
          <w:szCs w:val="24"/>
        </w:rPr>
        <w:t>-</w:t>
      </w:r>
      <w:r w:rsidR="00032774"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032774" w:rsidRPr="00C738C4">
        <w:rPr>
          <w:rFonts w:ascii="Times New Roman" w:hAnsi="Times New Roman" w:cs="Times New Roman"/>
          <w:sz w:val="24"/>
          <w:szCs w:val="24"/>
        </w:rPr>
        <w:t xml:space="preserve">presented to the </w:t>
      </w:r>
      <w:r w:rsidR="00D266E5" w:rsidRPr="009D0CCC">
        <w:rPr>
          <w:rFonts w:ascii="Times New Roman" w:hAnsi="Times New Roman" w:cs="Times New Roman"/>
          <w:sz w:val="24"/>
          <w:szCs w:val="24"/>
        </w:rPr>
        <w:t xml:space="preserve">emergency department </w:t>
      </w:r>
      <w:r w:rsidR="00032774" w:rsidRPr="009D0CCC">
        <w:rPr>
          <w:rFonts w:ascii="Times New Roman" w:hAnsi="Times New Roman" w:cs="Times New Roman"/>
          <w:sz w:val="24"/>
          <w:szCs w:val="24"/>
        </w:rPr>
        <w:t xml:space="preserve">with shortness of breath and dizziness. </w:t>
      </w:r>
      <w:r w:rsidR="008B55F0" w:rsidRPr="009D0CCC">
        <w:rPr>
          <w:rFonts w:ascii="Times New Roman" w:hAnsi="Times New Roman" w:cs="Times New Roman"/>
          <w:sz w:val="24"/>
          <w:szCs w:val="24"/>
        </w:rPr>
        <w:t>On physical exam, heart rate was 90/min, respiratory rate 20/min, blood pressure 110/60 mm</w:t>
      </w:r>
      <w:r w:rsidR="00D266E5"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Hg, and oxygen saturation 97% on room air. She was very pale, </w:t>
      </w:r>
      <w:r w:rsidR="00D266E5" w:rsidRPr="009D0CCC">
        <w:rPr>
          <w:rFonts w:ascii="Times New Roman" w:hAnsi="Times New Roman" w:cs="Times New Roman"/>
          <w:sz w:val="24"/>
          <w:szCs w:val="24"/>
        </w:rPr>
        <w:t xml:space="preserve">with </w:t>
      </w:r>
      <w:r w:rsidR="008B55F0" w:rsidRPr="009D0CCC">
        <w:rPr>
          <w:rFonts w:ascii="Times New Roman" w:hAnsi="Times New Roman" w:cs="Times New Roman"/>
          <w:sz w:val="24"/>
          <w:szCs w:val="24"/>
        </w:rPr>
        <w:t xml:space="preserve">scleral icterus and a 3/6 systolic ejection murmur at the left lower sternal border. There was no lymphadenopathy or hepatosplenomegaly. </w:t>
      </w:r>
      <w:proofErr w:type="spellStart"/>
      <w:r w:rsidR="00032774" w:rsidRPr="009D0CCC">
        <w:rPr>
          <w:rFonts w:ascii="Times New Roman" w:hAnsi="Times New Roman" w:cs="Times New Roman"/>
          <w:sz w:val="24"/>
          <w:szCs w:val="24"/>
        </w:rPr>
        <w:t>Hb</w:t>
      </w:r>
      <w:proofErr w:type="spellEnd"/>
      <w:r w:rsidR="00032774" w:rsidRPr="009D0CCC">
        <w:rPr>
          <w:rFonts w:ascii="Times New Roman" w:hAnsi="Times New Roman" w:cs="Times New Roman"/>
          <w:sz w:val="24"/>
          <w:szCs w:val="24"/>
        </w:rPr>
        <w:t xml:space="preserve"> was 3.2 g/</w:t>
      </w:r>
      <w:proofErr w:type="spellStart"/>
      <w:r w:rsidR="003C1562" w:rsidRPr="009D0CCC">
        <w:rPr>
          <w:rFonts w:ascii="Times New Roman" w:hAnsi="Times New Roman" w:cs="Times New Roman"/>
          <w:sz w:val="24"/>
          <w:szCs w:val="24"/>
        </w:rPr>
        <w:t>dL</w:t>
      </w:r>
      <w:proofErr w:type="spellEnd"/>
      <w:r w:rsidR="00032774" w:rsidRPr="009D0CCC">
        <w:rPr>
          <w:rFonts w:ascii="Times New Roman" w:hAnsi="Times New Roman" w:cs="Times New Roman"/>
          <w:sz w:val="24"/>
          <w:szCs w:val="24"/>
        </w:rPr>
        <w:t>, platelet count 450</w:t>
      </w:r>
      <w:r w:rsidR="006F7C29">
        <w:rPr>
          <w:rFonts w:ascii="Times New Roman" w:hAnsi="Times New Roman" w:cs="Times New Roman"/>
          <w:sz w:val="24"/>
          <w:szCs w:val="24"/>
        </w:rPr>
        <w:t>,</w:t>
      </w:r>
      <w:r w:rsidR="00032774" w:rsidRPr="009D0CCC">
        <w:rPr>
          <w:rFonts w:ascii="Times New Roman" w:hAnsi="Times New Roman" w:cs="Times New Roman"/>
          <w:sz w:val="24"/>
          <w:szCs w:val="24"/>
        </w:rPr>
        <w:t>000/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 WBC count 5</w:t>
      </w:r>
      <w:r w:rsidR="006F7C29">
        <w:rPr>
          <w:rFonts w:ascii="Times New Roman" w:hAnsi="Times New Roman" w:cs="Times New Roman"/>
          <w:sz w:val="24"/>
          <w:szCs w:val="24"/>
        </w:rPr>
        <w:t>,</w:t>
      </w:r>
      <w:r w:rsidR="00032774" w:rsidRPr="009D0CCC">
        <w:rPr>
          <w:rFonts w:ascii="Times New Roman" w:hAnsi="Times New Roman" w:cs="Times New Roman"/>
          <w:sz w:val="24"/>
          <w:szCs w:val="24"/>
        </w:rPr>
        <w:t>600/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 ANC 1</w:t>
      </w:r>
      <w:r w:rsidR="006F7C29">
        <w:rPr>
          <w:rFonts w:ascii="Times New Roman" w:hAnsi="Times New Roman" w:cs="Times New Roman"/>
          <w:sz w:val="24"/>
          <w:szCs w:val="24"/>
        </w:rPr>
        <w:t>,</w:t>
      </w:r>
      <w:r w:rsidR="00032774" w:rsidRPr="009D0CCC">
        <w:rPr>
          <w:rFonts w:ascii="Times New Roman" w:hAnsi="Times New Roman" w:cs="Times New Roman"/>
          <w:sz w:val="24"/>
          <w:szCs w:val="24"/>
        </w:rPr>
        <w:t>600/</w:t>
      </w:r>
      <w:r w:rsidR="003C1562" w:rsidRPr="009D0CCC">
        <w:rPr>
          <w:rFonts w:ascii="Times New Roman" w:hAnsi="Times New Roman" w:cs="Times New Roman"/>
          <w:sz w:val="24"/>
          <w:szCs w:val="24"/>
        </w:rPr>
        <w:t>µL</w:t>
      </w:r>
      <w:r w:rsidR="00032774" w:rsidRPr="009D0CCC">
        <w:rPr>
          <w:rFonts w:ascii="Times New Roman" w:hAnsi="Times New Roman" w:cs="Times New Roman"/>
          <w:sz w:val="24"/>
          <w:szCs w:val="24"/>
        </w:rPr>
        <w:t>,</w:t>
      </w:r>
      <w:r w:rsidR="00D266E5" w:rsidRPr="009D0CCC">
        <w:rPr>
          <w:rFonts w:ascii="Times New Roman" w:hAnsi="Times New Roman" w:cs="Times New Roman"/>
          <w:sz w:val="24"/>
          <w:szCs w:val="24"/>
        </w:rPr>
        <w:t xml:space="preserve"> and</w:t>
      </w:r>
      <w:r w:rsidR="00032774" w:rsidRPr="009D0CCC">
        <w:rPr>
          <w:rFonts w:ascii="Times New Roman" w:hAnsi="Times New Roman" w:cs="Times New Roman"/>
          <w:sz w:val="24"/>
          <w:szCs w:val="24"/>
        </w:rPr>
        <w:t xml:space="preserve"> reticulocyte count 20%.</w:t>
      </w:r>
      <w:r w:rsidR="00D67EE2" w:rsidRPr="009D0CCC">
        <w:rPr>
          <w:rFonts w:ascii="Times New Roman" w:hAnsi="Times New Roman" w:cs="Times New Roman"/>
          <w:sz w:val="24"/>
          <w:szCs w:val="24"/>
        </w:rPr>
        <w:t xml:space="preserve"> </w:t>
      </w:r>
      <w:r w:rsidR="00032774" w:rsidRPr="009D0CCC">
        <w:rPr>
          <w:rFonts w:ascii="Times New Roman" w:hAnsi="Times New Roman" w:cs="Times New Roman"/>
          <w:sz w:val="24"/>
          <w:szCs w:val="24"/>
        </w:rPr>
        <w:t>Antibody screen was positive against all cells</w:t>
      </w:r>
      <w:r w:rsidR="00D266E5" w:rsidRPr="009D0CCC">
        <w:rPr>
          <w:rFonts w:ascii="Times New Roman" w:hAnsi="Times New Roman" w:cs="Times New Roman"/>
          <w:sz w:val="24"/>
          <w:szCs w:val="24"/>
        </w:rPr>
        <w:t>,</w:t>
      </w:r>
      <w:r w:rsidR="00032774" w:rsidRPr="009D0CCC">
        <w:rPr>
          <w:rFonts w:ascii="Times New Roman" w:hAnsi="Times New Roman" w:cs="Times New Roman"/>
          <w:sz w:val="24"/>
          <w:szCs w:val="24"/>
        </w:rPr>
        <w:t xml:space="preserve"> and direct </w:t>
      </w:r>
      <w:proofErr w:type="spellStart"/>
      <w:r w:rsidR="00032774" w:rsidRPr="009D0CCC">
        <w:rPr>
          <w:rFonts w:ascii="Times New Roman" w:hAnsi="Times New Roman" w:cs="Times New Roman"/>
          <w:sz w:val="24"/>
          <w:szCs w:val="24"/>
        </w:rPr>
        <w:t>antiglobulin</w:t>
      </w:r>
      <w:proofErr w:type="spellEnd"/>
      <w:r w:rsidR="00032774" w:rsidRPr="009D0CCC">
        <w:rPr>
          <w:rFonts w:ascii="Times New Roman" w:hAnsi="Times New Roman" w:cs="Times New Roman"/>
          <w:sz w:val="24"/>
          <w:szCs w:val="24"/>
        </w:rPr>
        <w:t xml:space="preserve"> test was 3+ positive to IgG.</w:t>
      </w:r>
      <w:r w:rsidR="00D67EE2" w:rsidRPr="009D0CCC">
        <w:rPr>
          <w:rFonts w:ascii="Times New Roman" w:hAnsi="Times New Roman" w:cs="Times New Roman"/>
          <w:sz w:val="24"/>
          <w:szCs w:val="24"/>
        </w:rPr>
        <w:t xml:space="preserve"> </w:t>
      </w:r>
      <w:r w:rsidR="00992AD8" w:rsidRPr="009D0CCC">
        <w:rPr>
          <w:rFonts w:ascii="Times New Roman" w:hAnsi="Times New Roman" w:cs="Times New Roman"/>
          <w:sz w:val="24"/>
          <w:szCs w:val="24"/>
        </w:rPr>
        <w:t>Oxygen by nasal cannula was started</w:t>
      </w:r>
      <w:r w:rsidR="00D266E5" w:rsidRPr="009D0CCC">
        <w:rPr>
          <w:rFonts w:ascii="Times New Roman" w:hAnsi="Times New Roman" w:cs="Times New Roman"/>
          <w:sz w:val="24"/>
          <w:szCs w:val="24"/>
        </w:rPr>
        <w:t>,</w:t>
      </w:r>
      <w:r w:rsidR="00992AD8" w:rsidRPr="009D0CCC">
        <w:rPr>
          <w:rFonts w:ascii="Times New Roman" w:hAnsi="Times New Roman" w:cs="Times New Roman"/>
          <w:sz w:val="24"/>
          <w:szCs w:val="24"/>
        </w:rPr>
        <w:t xml:space="preserve"> but the patient started displaying signs of confusion.</w:t>
      </w:r>
      <w:r w:rsidR="00032774" w:rsidRPr="009D0CCC">
        <w:rPr>
          <w:rFonts w:ascii="Times New Roman" w:hAnsi="Times New Roman" w:cs="Times New Roman"/>
          <w:sz w:val="24"/>
          <w:szCs w:val="24"/>
        </w:rPr>
        <w:t xml:space="preserve"> The blood bank calls </w:t>
      </w:r>
      <w:r w:rsidR="00D266E5" w:rsidRPr="009D0CCC">
        <w:rPr>
          <w:rFonts w:ascii="Times New Roman" w:hAnsi="Times New Roman" w:cs="Times New Roman"/>
          <w:sz w:val="24"/>
          <w:szCs w:val="24"/>
        </w:rPr>
        <w:t xml:space="preserve">with </w:t>
      </w:r>
      <w:r w:rsidR="00992AD8" w:rsidRPr="009D0CCC">
        <w:rPr>
          <w:rFonts w:ascii="Times New Roman" w:hAnsi="Times New Roman" w:cs="Times New Roman"/>
          <w:sz w:val="24"/>
          <w:szCs w:val="24"/>
        </w:rPr>
        <w:t>the above results</w:t>
      </w:r>
      <w:r w:rsidR="00032774" w:rsidRPr="009D0CCC">
        <w:rPr>
          <w:rFonts w:ascii="Times New Roman" w:hAnsi="Times New Roman" w:cs="Times New Roman"/>
          <w:sz w:val="24"/>
          <w:szCs w:val="24"/>
        </w:rPr>
        <w:t xml:space="preserve"> and </w:t>
      </w:r>
      <w:r w:rsidR="00D266E5" w:rsidRPr="009D0CCC">
        <w:rPr>
          <w:rFonts w:ascii="Times New Roman" w:hAnsi="Times New Roman" w:cs="Times New Roman"/>
          <w:sz w:val="24"/>
          <w:szCs w:val="24"/>
        </w:rPr>
        <w:t xml:space="preserve">reports </w:t>
      </w:r>
      <w:r w:rsidR="00032774" w:rsidRPr="009D0CCC">
        <w:rPr>
          <w:rFonts w:ascii="Times New Roman" w:hAnsi="Times New Roman" w:cs="Times New Roman"/>
          <w:sz w:val="24"/>
          <w:szCs w:val="24"/>
        </w:rPr>
        <w:t>that testing will take about 30 more minutes.</w:t>
      </w:r>
      <w:r w:rsidR="00D67EE2" w:rsidRPr="009D0CCC">
        <w:rPr>
          <w:rFonts w:ascii="Times New Roman" w:hAnsi="Times New Roman" w:cs="Times New Roman"/>
          <w:sz w:val="24"/>
          <w:szCs w:val="24"/>
        </w:rPr>
        <w:t xml:space="preserve"> </w:t>
      </w:r>
    </w:p>
    <w:p w14:paraId="21A328AA" w14:textId="77777777" w:rsidR="006F7C29" w:rsidRDefault="006F7C29" w:rsidP="00C738C4">
      <w:pPr>
        <w:spacing w:after="0" w:line="480" w:lineRule="auto"/>
        <w:rPr>
          <w:rFonts w:ascii="Times New Roman" w:hAnsi="Times New Roman" w:cs="Times New Roman"/>
          <w:sz w:val="24"/>
          <w:szCs w:val="24"/>
        </w:rPr>
      </w:pPr>
    </w:p>
    <w:p w14:paraId="1A18A89D" w14:textId="17F15DAB" w:rsidR="00371E31"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How will you manage this patient’s transfusion?</w:t>
      </w:r>
    </w:p>
    <w:p w14:paraId="5F099D87" w14:textId="77777777" w:rsidR="007F79A7" w:rsidRPr="009D0CCC" w:rsidRDefault="007F79A7" w:rsidP="002D4E7E">
      <w:pPr>
        <w:spacing w:after="0" w:line="480" w:lineRule="auto"/>
        <w:rPr>
          <w:rFonts w:ascii="Times New Roman" w:hAnsi="Times New Roman" w:cs="Times New Roman"/>
          <w:sz w:val="24"/>
          <w:szCs w:val="24"/>
        </w:rPr>
      </w:pPr>
    </w:p>
    <w:p w14:paraId="3F095B50" w14:textId="110A23A0"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E81E77" w:rsidRPr="009D0CCC">
        <w:rPr>
          <w:rFonts w:ascii="Times New Roman" w:hAnsi="Times New Roman" w:cs="Times New Roman"/>
          <w:sz w:val="24"/>
          <w:szCs w:val="24"/>
        </w:rPr>
        <w:tab/>
      </w:r>
      <w:r w:rsidRPr="009D0CCC">
        <w:rPr>
          <w:rFonts w:ascii="Times New Roman" w:hAnsi="Times New Roman" w:cs="Times New Roman"/>
          <w:sz w:val="24"/>
          <w:szCs w:val="24"/>
        </w:rPr>
        <w:t>Wait to transfuse RBCs until underlying alloantibody has been ruled out.</w:t>
      </w:r>
    </w:p>
    <w:p w14:paraId="6500E274" w14:textId="25F8B081"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E81E77" w:rsidRPr="009D0CCC">
        <w:rPr>
          <w:rFonts w:ascii="Times New Roman" w:hAnsi="Times New Roman" w:cs="Times New Roman"/>
          <w:sz w:val="24"/>
          <w:szCs w:val="24"/>
        </w:rPr>
        <w:tab/>
      </w:r>
      <w:r w:rsidRPr="009D0CCC">
        <w:rPr>
          <w:rFonts w:ascii="Times New Roman" w:hAnsi="Times New Roman" w:cs="Times New Roman"/>
          <w:sz w:val="24"/>
          <w:szCs w:val="24"/>
        </w:rPr>
        <w:t xml:space="preserve">Start steroids. </w:t>
      </w:r>
      <w:r w:rsidR="003C1562" w:rsidRPr="009D0CCC">
        <w:rPr>
          <w:rFonts w:ascii="Times New Roman" w:hAnsi="Times New Roman" w:cs="Times New Roman"/>
          <w:sz w:val="24"/>
          <w:szCs w:val="24"/>
        </w:rPr>
        <w:t xml:space="preserve">Because </w:t>
      </w:r>
      <w:r w:rsidRPr="009D0CCC">
        <w:rPr>
          <w:rFonts w:ascii="Times New Roman" w:hAnsi="Times New Roman" w:cs="Times New Roman"/>
          <w:sz w:val="24"/>
          <w:szCs w:val="24"/>
        </w:rPr>
        <w:t>the reticulocyte count is very high, this patient may not need RBC transfusion at all.</w:t>
      </w:r>
    </w:p>
    <w:p w14:paraId="6DFC6689" w14:textId="5097FBEF" w:rsidR="00992AD8" w:rsidRPr="009D0CCC" w:rsidRDefault="00992AD8"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C.</w:t>
      </w:r>
      <w:r w:rsidR="00B83BDB"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Transfuse </w:t>
      </w:r>
      <w:proofErr w:type="spellStart"/>
      <w:r w:rsidRPr="00C738C4">
        <w:rPr>
          <w:rFonts w:ascii="Times New Roman" w:hAnsi="Times New Roman" w:cs="Times New Roman"/>
          <w:sz w:val="24"/>
          <w:szCs w:val="24"/>
          <w:highlight w:val="yellow"/>
        </w:rPr>
        <w:t>uncrossmatched</w:t>
      </w:r>
      <w:proofErr w:type="spellEnd"/>
      <w:r w:rsidRPr="00C738C4">
        <w:rPr>
          <w:rFonts w:ascii="Times New Roman" w:hAnsi="Times New Roman" w:cs="Times New Roman"/>
          <w:sz w:val="24"/>
          <w:szCs w:val="24"/>
          <w:highlight w:val="yellow"/>
        </w:rPr>
        <w:t xml:space="preserve"> RBCs immediately </w:t>
      </w:r>
      <w:r w:rsidR="003C1562" w:rsidRPr="009D0CCC">
        <w:rPr>
          <w:rFonts w:ascii="Times New Roman" w:hAnsi="Times New Roman" w:cs="Times New Roman"/>
          <w:sz w:val="24"/>
          <w:szCs w:val="24"/>
          <w:highlight w:val="yellow"/>
        </w:rPr>
        <w:t>because</w:t>
      </w:r>
      <w:r w:rsidR="003C1562" w:rsidRPr="00C738C4">
        <w:rPr>
          <w:rFonts w:ascii="Times New Roman" w:hAnsi="Times New Roman" w:cs="Times New Roman"/>
          <w:sz w:val="24"/>
          <w:szCs w:val="24"/>
          <w:highlight w:val="yellow"/>
        </w:rPr>
        <w:t xml:space="preserve"> </w:t>
      </w:r>
      <w:r w:rsidR="00D266E5" w:rsidRPr="009D0CCC">
        <w:rPr>
          <w:rFonts w:ascii="Times New Roman" w:hAnsi="Times New Roman" w:cs="Times New Roman"/>
          <w:sz w:val="24"/>
          <w:szCs w:val="24"/>
          <w:highlight w:val="yellow"/>
        </w:rPr>
        <w:t xml:space="preserve">the </w:t>
      </w:r>
      <w:r w:rsidRPr="00C738C4">
        <w:rPr>
          <w:rFonts w:ascii="Times New Roman" w:hAnsi="Times New Roman" w:cs="Times New Roman"/>
          <w:sz w:val="24"/>
          <w:szCs w:val="24"/>
          <w:highlight w:val="yellow"/>
        </w:rPr>
        <w:t>patient is showing signs of poor cerebral perfusion.</w:t>
      </w:r>
    </w:p>
    <w:p w14:paraId="06F69347" w14:textId="05C194FE"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D.</w:t>
      </w:r>
      <w:r w:rsidR="00B83BDB" w:rsidRPr="009D0CCC">
        <w:rPr>
          <w:rFonts w:ascii="Times New Roman" w:hAnsi="Times New Roman" w:cs="Times New Roman"/>
          <w:sz w:val="24"/>
          <w:szCs w:val="24"/>
        </w:rPr>
        <w:tab/>
      </w:r>
      <w:r w:rsidRPr="009D0CCC">
        <w:rPr>
          <w:rFonts w:ascii="Times New Roman" w:hAnsi="Times New Roman" w:cs="Times New Roman"/>
          <w:sz w:val="24"/>
          <w:szCs w:val="24"/>
        </w:rPr>
        <w:t>Transfuse crossmatch-compatible RBC unit, even if underlying alloantibody has not been ruled out.</w:t>
      </w:r>
    </w:p>
    <w:p w14:paraId="3C7CC7DC" w14:textId="3A1743A3" w:rsidR="00992AD8" w:rsidRPr="009D0CCC"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B83BDB" w:rsidRPr="009D0CCC">
        <w:rPr>
          <w:rFonts w:ascii="Times New Roman" w:hAnsi="Times New Roman" w:cs="Times New Roman"/>
          <w:sz w:val="24"/>
          <w:szCs w:val="24"/>
        </w:rPr>
        <w:tab/>
      </w:r>
      <w:r w:rsidRPr="009D0CCC">
        <w:rPr>
          <w:rFonts w:ascii="Times New Roman" w:hAnsi="Times New Roman" w:cs="Times New Roman"/>
          <w:sz w:val="24"/>
          <w:szCs w:val="24"/>
        </w:rPr>
        <w:t>Perform RBC antigen phenotype on patient and give RBC</w:t>
      </w:r>
      <w:r w:rsidR="0018028E" w:rsidRPr="009D0CCC">
        <w:rPr>
          <w:rFonts w:ascii="Times New Roman" w:hAnsi="Times New Roman" w:cs="Times New Roman"/>
          <w:sz w:val="24"/>
          <w:szCs w:val="24"/>
        </w:rPr>
        <w:t>s</w:t>
      </w:r>
      <w:r w:rsidRPr="009D0CCC">
        <w:rPr>
          <w:rFonts w:ascii="Times New Roman" w:hAnsi="Times New Roman" w:cs="Times New Roman"/>
          <w:sz w:val="24"/>
          <w:szCs w:val="24"/>
        </w:rPr>
        <w:t xml:space="preserve"> unit matched for patient’s minor RBC antigens to avoid RBC alloantibody formation.</w:t>
      </w:r>
    </w:p>
    <w:p w14:paraId="1A0C1E30" w14:textId="77777777" w:rsidR="00992AD8" w:rsidRPr="009D0CCC" w:rsidRDefault="00992AD8" w:rsidP="00C738C4">
      <w:pPr>
        <w:spacing w:after="0" w:line="480" w:lineRule="auto"/>
        <w:rPr>
          <w:rFonts w:ascii="Times New Roman" w:hAnsi="Times New Roman" w:cs="Times New Roman"/>
          <w:sz w:val="24"/>
          <w:szCs w:val="24"/>
        </w:rPr>
      </w:pPr>
    </w:p>
    <w:p w14:paraId="1B8E220E" w14:textId="052D171C" w:rsidR="00CD19C7" w:rsidRDefault="00992AD8"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3ED6DD71" w14:textId="780496D1" w:rsidR="00D67EE2" w:rsidRDefault="00992AD8"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This patient likely has warm autoimmune hemolytic anemia</w:t>
      </w:r>
      <w:r w:rsidR="008B55F0" w:rsidRPr="009D0CCC">
        <w:rPr>
          <w:rFonts w:ascii="Times New Roman" w:hAnsi="Times New Roman" w:cs="Times New Roman"/>
          <w:sz w:val="24"/>
          <w:szCs w:val="24"/>
        </w:rPr>
        <w:t xml:space="preserve"> (WAIHA)</w:t>
      </w:r>
      <w:r w:rsidRPr="009D0CCC">
        <w:rPr>
          <w:rFonts w:ascii="Times New Roman" w:hAnsi="Times New Roman" w:cs="Times New Roman"/>
          <w:sz w:val="24"/>
          <w:szCs w:val="24"/>
        </w:rPr>
        <w:t xml:space="preserve">, in </w:t>
      </w:r>
      <w:r w:rsidR="008B55F0" w:rsidRPr="009D0CCC">
        <w:rPr>
          <w:rFonts w:ascii="Times New Roman" w:hAnsi="Times New Roman" w:cs="Times New Roman"/>
          <w:sz w:val="24"/>
          <w:szCs w:val="24"/>
        </w:rPr>
        <w:t xml:space="preserve">which an IgG-type autoantibody against RBCs mediates </w:t>
      </w:r>
      <w:r w:rsidRPr="009D0CCC">
        <w:rPr>
          <w:rFonts w:ascii="Times New Roman" w:hAnsi="Times New Roman" w:cs="Times New Roman"/>
          <w:sz w:val="24"/>
          <w:szCs w:val="24"/>
        </w:rPr>
        <w:t>RBC hemolysis</w:t>
      </w:r>
      <w:r w:rsidR="008B55F0" w:rsidRPr="009D0CCC">
        <w:rPr>
          <w:rFonts w:ascii="Times New Roman" w:hAnsi="Times New Roman" w:cs="Times New Roman"/>
          <w:sz w:val="24"/>
          <w:szCs w:val="24"/>
        </w:rPr>
        <w:t xml:space="preserve">, </w:t>
      </w:r>
      <w:r w:rsidR="00B92D54" w:rsidRPr="009D0CCC">
        <w:rPr>
          <w:rFonts w:ascii="Times New Roman" w:hAnsi="Times New Roman" w:cs="Times New Roman"/>
          <w:sz w:val="24"/>
          <w:szCs w:val="24"/>
        </w:rPr>
        <w:t xml:space="preserve">which is </w:t>
      </w:r>
      <w:r w:rsidR="008B55F0" w:rsidRPr="009D0CCC">
        <w:rPr>
          <w:rFonts w:ascii="Times New Roman" w:hAnsi="Times New Roman" w:cs="Times New Roman"/>
          <w:sz w:val="24"/>
          <w:szCs w:val="24"/>
        </w:rPr>
        <w:t>often brisk</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Patients present with signs and symptoms of hemolysis, positive </w:t>
      </w:r>
      <w:r w:rsidR="00D266E5" w:rsidRPr="009D0CCC">
        <w:rPr>
          <w:rFonts w:ascii="Times New Roman" w:hAnsi="Times New Roman" w:cs="Times New Roman"/>
          <w:sz w:val="24"/>
          <w:szCs w:val="24"/>
        </w:rPr>
        <w:t xml:space="preserve">direct </w:t>
      </w:r>
      <w:proofErr w:type="spellStart"/>
      <w:r w:rsidR="00D266E5" w:rsidRPr="009D0CCC">
        <w:rPr>
          <w:rFonts w:ascii="Times New Roman" w:hAnsi="Times New Roman" w:cs="Times New Roman"/>
          <w:sz w:val="24"/>
          <w:szCs w:val="24"/>
        </w:rPr>
        <w:t>antiglobulin</w:t>
      </w:r>
      <w:proofErr w:type="spellEnd"/>
      <w:r w:rsidR="00D266E5" w:rsidRPr="009D0CCC">
        <w:rPr>
          <w:rFonts w:ascii="Times New Roman" w:hAnsi="Times New Roman" w:cs="Times New Roman"/>
          <w:sz w:val="24"/>
          <w:szCs w:val="24"/>
        </w:rPr>
        <w:t xml:space="preserve"> test </w:t>
      </w:r>
      <w:r w:rsidR="008B55F0" w:rsidRPr="009D0CCC">
        <w:rPr>
          <w:rFonts w:ascii="Times New Roman" w:hAnsi="Times New Roman" w:cs="Times New Roman"/>
          <w:sz w:val="24"/>
          <w:szCs w:val="24"/>
        </w:rPr>
        <w:t>to IgG</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and an eluate that is positive against all reagent RBCs.</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 xml:space="preserve">To rule out underlying RBC alloantibody, adsorption of </w:t>
      </w:r>
      <w:r w:rsidR="00D266E5" w:rsidRPr="009D0CCC">
        <w:rPr>
          <w:rFonts w:ascii="Times New Roman" w:hAnsi="Times New Roman" w:cs="Times New Roman"/>
          <w:sz w:val="24"/>
          <w:szCs w:val="24"/>
        </w:rPr>
        <w:t xml:space="preserve">the </w:t>
      </w:r>
      <w:r w:rsidR="008B55F0" w:rsidRPr="009D0CCC">
        <w:rPr>
          <w:rFonts w:ascii="Times New Roman" w:hAnsi="Times New Roman" w:cs="Times New Roman"/>
          <w:sz w:val="24"/>
          <w:szCs w:val="24"/>
        </w:rPr>
        <w:t>patient’s serum is performed.</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Because the RBC autoantibody is usually directed against ubiquitous RBC antigens, there is no antibody specificity</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and it is </w:t>
      </w:r>
      <w:r w:rsidR="00D266E5" w:rsidRPr="009D0CCC">
        <w:rPr>
          <w:rFonts w:ascii="Times New Roman" w:hAnsi="Times New Roman" w:cs="Times New Roman"/>
          <w:sz w:val="24"/>
          <w:szCs w:val="24"/>
        </w:rPr>
        <w:t>almost</w:t>
      </w:r>
      <w:r w:rsidR="008B55F0" w:rsidRPr="009D0CCC">
        <w:rPr>
          <w:rFonts w:ascii="Times New Roman" w:hAnsi="Times New Roman" w:cs="Times New Roman"/>
          <w:sz w:val="24"/>
          <w:szCs w:val="24"/>
        </w:rPr>
        <w:t xml:space="preserve"> impossible to find crossmatch-compatible RBCs for transfusion.</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Therefore</w:t>
      </w:r>
      <w:r w:rsidR="00D266E5" w:rsidRPr="009D0CCC">
        <w:rPr>
          <w:rFonts w:ascii="Times New Roman" w:hAnsi="Times New Roman" w:cs="Times New Roman"/>
          <w:sz w:val="24"/>
          <w:szCs w:val="24"/>
        </w:rPr>
        <w:t>,</w:t>
      </w:r>
      <w:r w:rsidR="008B55F0" w:rsidRPr="009D0CCC">
        <w:rPr>
          <w:rFonts w:ascii="Times New Roman" w:hAnsi="Times New Roman" w:cs="Times New Roman"/>
          <w:sz w:val="24"/>
          <w:szCs w:val="24"/>
        </w:rPr>
        <w:t xml:space="preserve"> patients with WAIHA usually receive crossmatch-incompatible units.</w:t>
      </w:r>
      <w:r w:rsidR="00D67EE2" w:rsidRPr="009D0CCC">
        <w:rPr>
          <w:rFonts w:ascii="Times New Roman" w:hAnsi="Times New Roman" w:cs="Times New Roman"/>
          <w:sz w:val="24"/>
          <w:szCs w:val="24"/>
        </w:rPr>
        <w:t xml:space="preserve"> </w:t>
      </w:r>
      <w:r w:rsidR="008B55F0" w:rsidRPr="009D0CCC">
        <w:rPr>
          <w:rFonts w:ascii="Times New Roman" w:hAnsi="Times New Roman" w:cs="Times New Roman"/>
          <w:sz w:val="24"/>
          <w:szCs w:val="24"/>
        </w:rPr>
        <w:t>Aside from transfusion for severe or symptomatic anemia, steroids are the first-line treatment for WAIHA.</w:t>
      </w:r>
    </w:p>
    <w:p w14:paraId="5BC7BAB9" w14:textId="77777777" w:rsidR="002D4E7E" w:rsidRPr="009D0CCC" w:rsidRDefault="002D4E7E" w:rsidP="00C738C4">
      <w:pPr>
        <w:spacing w:after="0" w:line="480" w:lineRule="auto"/>
        <w:rPr>
          <w:rFonts w:ascii="Times New Roman" w:hAnsi="Times New Roman" w:cs="Times New Roman"/>
          <w:sz w:val="24"/>
          <w:szCs w:val="24"/>
        </w:rPr>
      </w:pPr>
    </w:p>
    <w:p w14:paraId="66451742" w14:textId="6AFE74E1" w:rsidR="00507180"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RBC transfusion is indicated for treatment of anemia with moderate to severe symptoms of poor oxygen delivery.</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Emergent transfusion is indicated when signs of poor cerebral perfusion (confusion, loss of consciousness) or cardiorespiratory decompensation are present.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In these instances the risk of transfusion of incompatible units is outweighed by the benefit of immediate oxygen-carrying capacity to vital organs.</w:t>
      </w:r>
    </w:p>
    <w:p w14:paraId="5C94C7EF" w14:textId="77777777" w:rsidR="002D4E7E" w:rsidRPr="009D0CCC" w:rsidRDefault="002D4E7E" w:rsidP="00C738C4">
      <w:pPr>
        <w:spacing w:after="0" w:line="480" w:lineRule="auto"/>
        <w:rPr>
          <w:rFonts w:ascii="Times New Roman" w:hAnsi="Times New Roman" w:cs="Times New Roman"/>
          <w:sz w:val="24"/>
          <w:szCs w:val="24"/>
        </w:rPr>
      </w:pPr>
    </w:p>
    <w:p w14:paraId="039A3AE9" w14:textId="1367F980" w:rsidR="00507180" w:rsidRPr="009D0CCC"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In this case, with mental status deterioration, waiting for any work</w:t>
      </w:r>
      <w:r w:rsidR="003C1562" w:rsidRPr="009D0CCC">
        <w:rPr>
          <w:rFonts w:ascii="Times New Roman" w:hAnsi="Times New Roman" w:cs="Times New Roman"/>
          <w:sz w:val="24"/>
          <w:szCs w:val="24"/>
        </w:rPr>
        <w:t>up</w:t>
      </w:r>
      <w:r w:rsidRPr="009D0CCC">
        <w:rPr>
          <w:rFonts w:ascii="Times New Roman" w:hAnsi="Times New Roman" w:cs="Times New Roman"/>
          <w:sz w:val="24"/>
          <w:szCs w:val="24"/>
        </w:rPr>
        <w:t xml:space="preserve"> </w:t>
      </w:r>
      <w:r w:rsidR="0018028E" w:rsidRPr="009D0CCC">
        <w:rPr>
          <w:rFonts w:ascii="Times New Roman" w:hAnsi="Times New Roman" w:cs="Times New Roman"/>
          <w:sz w:val="24"/>
          <w:szCs w:val="24"/>
        </w:rPr>
        <w:t>before transfusing</w:t>
      </w:r>
      <w:r w:rsidRPr="009D0CCC">
        <w:rPr>
          <w:rFonts w:ascii="Times New Roman" w:hAnsi="Times New Roman" w:cs="Times New Roman"/>
          <w:sz w:val="24"/>
          <w:szCs w:val="24"/>
        </w:rPr>
        <w:t xml:space="preserve"> could have devastating consequences.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Steroids should be started along with, but should not delay, RBC transfusion.</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Having </w:t>
      </w:r>
      <w:proofErr w:type="spellStart"/>
      <w:r w:rsidRPr="009D0CCC">
        <w:rPr>
          <w:rFonts w:ascii="Times New Roman" w:hAnsi="Times New Roman" w:cs="Times New Roman"/>
          <w:sz w:val="24"/>
          <w:szCs w:val="24"/>
        </w:rPr>
        <w:t>reticulocytosis</w:t>
      </w:r>
      <w:proofErr w:type="spellEnd"/>
      <w:r w:rsidRPr="009D0CCC">
        <w:rPr>
          <w:rFonts w:ascii="Times New Roman" w:hAnsi="Times New Roman" w:cs="Times New Roman"/>
          <w:sz w:val="24"/>
          <w:szCs w:val="24"/>
        </w:rPr>
        <w:t xml:space="preserve"> does not mean anything in the face of signs of decompensation from anemia.</w:t>
      </w:r>
    </w:p>
    <w:p w14:paraId="4ED2C0C1" w14:textId="1240DC6E" w:rsidR="00507180" w:rsidRPr="009D0CCC" w:rsidRDefault="00507180" w:rsidP="00C738C4">
      <w:pPr>
        <w:spacing w:after="0" w:line="480" w:lineRule="auto"/>
        <w:rPr>
          <w:rFonts w:ascii="Times New Roman" w:hAnsi="Times New Roman" w:cs="Times New Roman"/>
          <w:sz w:val="24"/>
          <w:szCs w:val="24"/>
        </w:rPr>
      </w:pPr>
    </w:p>
    <w:p w14:paraId="6D4057F1" w14:textId="6B567D87" w:rsidR="002D4E7E"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3.</w:t>
      </w:r>
      <w:r w:rsidR="00B83BDB" w:rsidRPr="00C738C4">
        <w:rPr>
          <w:rFonts w:ascii="Times New Roman" w:hAnsi="Times New Roman" w:cs="Times New Roman"/>
          <w:sz w:val="24"/>
          <w:szCs w:val="24"/>
        </w:rPr>
        <w:tab/>
      </w:r>
      <w:r w:rsidR="00311501" w:rsidRPr="00C738C4">
        <w:rPr>
          <w:rFonts w:ascii="Times New Roman" w:hAnsi="Times New Roman" w:cs="Times New Roman"/>
          <w:sz w:val="24"/>
          <w:szCs w:val="24"/>
        </w:rPr>
        <w:t>A 2-year</w:t>
      </w:r>
      <w:r w:rsidR="00352F6B" w:rsidRPr="009D0CCC">
        <w:rPr>
          <w:rFonts w:ascii="Times New Roman" w:hAnsi="Times New Roman" w:cs="Times New Roman"/>
          <w:sz w:val="24"/>
          <w:szCs w:val="24"/>
        </w:rPr>
        <w:t>-</w:t>
      </w:r>
      <w:r w:rsidR="00311501"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5915DB" w:rsidRPr="00C738C4">
        <w:rPr>
          <w:rFonts w:ascii="Times New Roman" w:hAnsi="Times New Roman" w:cs="Times New Roman"/>
          <w:sz w:val="24"/>
          <w:szCs w:val="24"/>
        </w:rPr>
        <w:t xml:space="preserve">has </w:t>
      </w:r>
      <w:r w:rsidR="005915DB" w:rsidRPr="00C738C4">
        <w:rPr>
          <w:rFonts w:ascii="Times New Roman" w:hAnsi="Times New Roman" w:cs="Times New Roman"/>
          <w:i/>
          <w:sz w:val="24"/>
          <w:szCs w:val="24"/>
        </w:rPr>
        <w:t>E. coli</w:t>
      </w:r>
      <w:r w:rsidR="00352F6B" w:rsidRPr="009D0CCC">
        <w:rPr>
          <w:rFonts w:ascii="Times New Roman" w:hAnsi="Times New Roman" w:cs="Times New Roman"/>
          <w:sz w:val="24"/>
          <w:szCs w:val="24"/>
        </w:rPr>
        <w:t>–</w:t>
      </w:r>
      <w:r w:rsidR="005915DB" w:rsidRPr="00C738C4">
        <w:rPr>
          <w:rFonts w:ascii="Times New Roman" w:hAnsi="Times New Roman" w:cs="Times New Roman"/>
          <w:sz w:val="24"/>
          <w:szCs w:val="24"/>
        </w:rPr>
        <w:t>associated hemolytic uremic syndrome</w:t>
      </w:r>
      <w:r w:rsidR="005915DB" w:rsidRPr="009D0CCC">
        <w:rPr>
          <w:rFonts w:ascii="Times New Roman" w:hAnsi="Times New Roman" w:cs="Times New Roman"/>
          <w:sz w:val="24"/>
          <w:szCs w:val="24"/>
        </w:rPr>
        <w:t xml:space="preserve"> and anuria</w:t>
      </w:r>
      <w:r w:rsidR="00311501"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Creatinine is 8 g/</w:t>
      </w:r>
      <w:proofErr w:type="spellStart"/>
      <w:r w:rsidR="00C613AF" w:rsidRPr="009D0CCC">
        <w:rPr>
          <w:rFonts w:ascii="Times New Roman" w:hAnsi="Times New Roman" w:cs="Times New Roman"/>
          <w:sz w:val="24"/>
          <w:szCs w:val="24"/>
        </w:rPr>
        <w:t>dL</w:t>
      </w:r>
      <w:proofErr w:type="spellEnd"/>
      <w:r w:rsidR="005915DB" w:rsidRPr="009D0CCC">
        <w:rPr>
          <w:rFonts w:ascii="Times New Roman" w:hAnsi="Times New Roman" w:cs="Times New Roman"/>
          <w:sz w:val="24"/>
          <w:szCs w:val="24"/>
        </w:rPr>
        <w:t xml:space="preserve">, serum </w:t>
      </w:r>
      <w:r w:rsidR="00C56923" w:rsidRPr="009D0CCC">
        <w:rPr>
          <w:rFonts w:ascii="Times New Roman" w:hAnsi="Times New Roman" w:cs="Times New Roman"/>
          <w:sz w:val="24"/>
          <w:szCs w:val="24"/>
        </w:rPr>
        <w:t>K</w:t>
      </w:r>
      <w:r w:rsidR="00C56923" w:rsidRPr="009D0CCC">
        <w:rPr>
          <w:rFonts w:ascii="Times New Roman" w:hAnsi="Times New Roman" w:cs="Times New Roman"/>
          <w:sz w:val="24"/>
          <w:szCs w:val="24"/>
          <w:vertAlign w:val="superscript"/>
        </w:rPr>
        <w:t>+</w:t>
      </w:r>
      <w:r w:rsidR="005915DB" w:rsidRPr="009D0CCC">
        <w:rPr>
          <w:rFonts w:ascii="Times New Roman" w:hAnsi="Times New Roman" w:cs="Times New Roman"/>
          <w:sz w:val="24"/>
          <w:szCs w:val="24"/>
        </w:rPr>
        <w:t xml:space="preserve"> 6 </w:t>
      </w:r>
      <w:proofErr w:type="spellStart"/>
      <w:r w:rsidR="005915DB" w:rsidRPr="009D0CCC">
        <w:rPr>
          <w:rFonts w:ascii="Times New Roman" w:hAnsi="Times New Roman" w:cs="Times New Roman"/>
          <w:sz w:val="24"/>
          <w:szCs w:val="24"/>
        </w:rPr>
        <w:t>mEq</w:t>
      </w:r>
      <w:proofErr w:type="spellEnd"/>
      <w:r w:rsidR="005915DB" w:rsidRPr="009D0CCC">
        <w:rPr>
          <w:rFonts w:ascii="Times New Roman" w:hAnsi="Times New Roman" w:cs="Times New Roman"/>
          <w:sz w:val="24"/>
          <w:szCs w:val="24"/>
        </w:rPr>
        <w:t xml:space="preserve">/L, </w:t>
      </w:r>
      <w:proofErr w:type="spellStart"/>
      <w:r w:rsidR="00311501" w:rsidRPr="009D0CCC">
        <w:rPr>
          <w:rFonts w:ascii="Times New Roman" w:hAnsi="Times New Roman" w:cs="Times New Roman"/>
          <w:sz w:val="24"/>
          <w:szCs w:val="24"/>
        </w:rPr>
        <w:t>Hb</w:t>
      </w:r>
      <w:proofErr w:type="spellEnd"/>
      <w:r w:rsidR="00311501" w:rsidRPr="009D0CCC">
        <w:rPr>
          <w:rFonts w:ascii="Times New Roman" w:hAnsi="Times New Roman" w:cs="Times New Roman"/>
          <w:sz w:val="24"/>
          <w:szCs w:val="24"/>
        </w:rPr>
        <w:t xml:space="preserve"> 6.5 g/</w:t>
      </w:r>
      <w:proofErr w:type="spellStart"/>
      <w:r w:rsidR="00C613AF" w:rsidRPr="009D0CCC">
        <w:rPr>
          <w:rFonts w:ascii="Times New Roman" w:hAnsi="Times New Roman" w:cs="Times New Roman"/>
          <w:sz w:val="24"/>
          <w:szCs w:val="24"/>
        </w:rPr>
        <w:t>dL</w:t>
      </w:r>
      <w:proofErr w:type="spellEnd"/>
      <w:r w:rsidR="00311501" w:rsidRPr="009D0CCC">
        <w:rPr>
          <w:rFonts w:ascii="Times New Roman" w:hAnsi="Times New Roman" w:cs="Times New Roman"/>
          <w:sz w:val="24"/>
          <w:szCs w:val="24"/>
        </w:rPr>
        <w:t xml:space="preserve">, MCV 87 </w:t>
      </w:r>
      <w:proofErr w:type="spellStart"/>
      <w:r w:rsidR="00311501" w:rsidRPr="009D0CCC">
        <w:rPr>
          <w:rFonts w:ascii="Times New Roman" w:hAnsi="Times New Roman" w:cs="Times New Roman"/>
          <w:sz w:val="24"/>
          <w:szCs w:val="24"/>
        </w:rPr>
        <w:t>fL</w:t>
      </w:r>
      <w:proofErr w:type="spellEnd"/>
      <w:r w:rsidR="00311501" w:rsidRPr="009D0CCC">
        <w:rPr>
          <w:rFonts w:ascii="Times New Roman" w:hAnsi="Times New Roman" w:cs="Times New Roman"/>
          <w:sz w:val="24"/>
          <w:szCs w:val="24"/>
        </w:rPr>
        <w:t xml:space="preserve">, platelet count </w:t>
      </w:r>
      <w:r w:rsidR="005915DB" w:rsidRPr="009D0CCC">
        <w:rPr>
          <w:rFonts w:ascii="Times New Roman" w:hAnsi="Times New Roman" w:cs="Times New Roman"/>
          <w:sz w:val="24"/>
          <w:szCs w:val="24"/>
        </w:rPr>
        <w:t>120</w:t>
      </w:r>
      <w:r w:rsidR="002D4E7E">
        <w:rPr>
          <w:rFonts w:ascii="Times New Roman" w:hAnsi="Times New Roman" w:cs="Times New Roman"/>
          <w:sz w:val="24"/>
          <w:szCs w:val="24"/>
        </w:rPr>
        <w:t>,</w:t>
      </w:r>
      <w:r w:rsidR="00311501" w:rsidRPr="009D0CCC">
        <w:rPr>
          <w:rFonts w:ascii="Times New Roman" w:hAnsi="Times New Roman" w:cs="Times New Roman"/>
          <w:sz w:val="24"/>
          <w:szCs w:val="24"/>
        </w:rPr>
        <w:t>000/</w:t>
      </w:r>
      <w:r w:rsidR="003C1562"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311501"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 xml:space="preserve">and </w:t>
      </w:r>
      <w:r w:rsidR="00311501" w:rsidRPr="009D0CCC">
        <w:rPr>
          <w:rFonts w:ascii="Times New Roman" w:hAnsi="Times New Roman" w:cs="Times New Roman"/>
          <w:sz w:val="24"/>
          <w:szCs w:val="24"/>
        </w:rPr>
        <w:t>WBC count 6</w:t>
      </w:r>
      <w:r w:rsidR="002D4E7E">
        <w:rPr>
          <w:rFonts w:ascii="Times New Roman" w:hAnsi="Times New Roman" w:cs="Times New Roman"/>
          <w:sz w:val="24"/>
          <w:szCs w:val="24"/>
        </w:rPr>
        <w:t>,</w:t>
      </w:r>
      <w:r w:rsidR="00311501" w:rsidRPr="009D0CCC">
        <w:rPr>
          <w:rFonts w:ascii="Times New Roman" w:hAnsi="Times New Roman" w:cs="Times New Roman"/>
          <w:sz w:val="24"/>
          <w:szCs w:val="24"/>
        </w:rPr>
        <w:t>000/</w:t>
      </w:r>
      <w:r w:rsidR="003C1562"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311501"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For the dialysis catheter insertion she needs a transfusion of RBCs</w:t>
      </w:r>
      <w:r w:rsidR="002D4E7E" w:rsidRPr="009D0CCC">
        <w:rPr>
          <w:rFonts w:ascii="Times New Roman" w:hAnsi="Times New Roman" w:cs="Times New Roman"/>
          <w:sz w:val="24"/>
          <w:szCs w:val="24"/>
        </w:rPr>
        <w:t>.</w:t>
      </w:r>
    </w:p>
    <w:p w14:paraId="77425387" w14:textId="77777777" w:rsidR="002D4E7E" w:rsidRDefault="002D4E7E" w:rsidP="00C738C4">
      <w:pPr>
        <w:spacing w:after="0" w:line="480" w:lineRule="auto"/>
        <w:rPr>
          <w:rFonts w:ascii="Times New Roman" w:hAnsi="Times New Roman" w:cs="Times New Roman"/>
          <w:sz w:val="24"/>
          <w:szCs w:val="24"/>
        </w:rPr>
      </w:pPr>
    </w:p>
    <w:p w14:paraId="06398A3A" w14:textId="701A9721" w:rsidR="005915DB" w:rsidRPr="009D0CCC" w:rsidRDefault="005915D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special processing</w:t>
      </w:r>
      <w:r w:rsidR="0018028E" w:rsidRPr="009D0CCC">
        <w:rPr>
          <w:rFonts w:ascii="Times New Roman" w:hAnsi="Times New Roman" w:cs="Times New Roman"/>
          <w:sz w:val="24"/>
          <w:szCs w:val="24"/>
        </w:rPr>
        <w:t xml:space="preserve"> or </w:t>
      </w:r>
      <w:r w:rsidRPr="009D0CCC">
        <w:rPr>
          <w:rFonts w:ascii="Times New Roman" w:hAnsi="Times New Roman" w:cs="Times New Roman"/>
          <w:sz w:val="24"/>
          <w:szCs w:val="24"/>
        </w:rPr>
        <w:t>attribute</w:t>
      </w:r>
      <w:r w:rsidR="008B31F0" w:rsidRPr="009D0CCC">
        <w:rPr>
          <w:rFonts w:ascii="Times New Roman" w:hAnsi="Times New Roman" w:cs="Times New Roman"/>
          <w:sz w:val="24"/>
          <w:szCs w:val="24"/>
        </w:rPr>
        <w:t>s</w:t>
      </w:r>
      <w:r w:rsidRPr="009D0CCC">
        <w:rPr>
          <w:rFonts w:ascii="Times New Roman" w:hAnsi="Times New Roman" w:cs="Times New Roman"/>
          <w:sz w:val="24"/>
          <w:szCs w:val="24"/>
        </w:rPr>
        <w:t xml:space="preserve"> of the RBC unit </w:t>
      </w:r>
      <w:r w:rsidR="008B31F0" w:rsidRPr="009D0CCC">
        <w:rPr>
          <w:rFonts w:ascii="Times New Roman" w:hAnsi="Times New Roman" w:cs="Times New Roman"/>
          <w:sz w:val="24"/>
          <w:szCs w:val="24"/>
        </w:rPr>
        <w:t>are</w:t>
      </w:r>
      <w:r w:rsidRPr="009D0CCC">
        <w:rPr>
          <w:rFonts w:ascii="Times New Roman" w:hAnsi="Times New Roman" w:cs="Times New Roman"/>
          <w:sz w:val="24"/>
          <w:szCs w:val="24"/>
        </w:rPr>
        <w:t xml:space="preserve"> most appropriate?</w:t>
      </w:r>
    </w:p>
    <w:p w14:paraId="1F68FF0F" w14:textId="77777777" w:rsidR="007F79A7" w:rsidRPr="009D0CCC" w:rsidRDefault="007F79A7" w:rsidP="002D4E7E">
      <w:pPr>
        <w:spacing w:after="0" w:line="480" w:lineRule="auto"/>
        <w:rPr>
          <w:rFonts w:ascii="Times New Roman" w:hAnsi="Times New Roman" w:cs="Times New Roman"/>
          <w:sz w:val="24"/>
          <w:szCs w:val="24"/>
        </w:rPr>
      </w:pPr>
    </w:p>
    <w:p w14:paraId="68788BF0" w14:textId="69E0A28C" w:rsidR="005915DB"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Leukocyte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 xml:space="preserve">reduced, </w:t>
      </w:r>
      <w:r w:rsidR="00C613AF" w:rsidRPr="009D0CCC">
        <w:rPr>
          <w:rFonts w:ascii="Times New Roman" w:hAnsi="Times New Roman" w:cs="Times New Roman"/>
          <w:sz w:val="24"/>
          <w:szCs w:val="24"/>
        </w:rPr>
        <w:t>cytomegalovirus (</w:t>
      </w:r>
      <w:r w:rsidR="005915DB" w:rsidRPr="009D0CCC">
        <w:rPr>
          <w:rFonts w:ascii="Times New Roman" w:hAnsi="Times New Roman" w:cs="Times New Roman"/>
          <w:sz w:val="24"/>
          <w:szCs w:val="24"/>
        </w:rPr>
        <w:t>CMV</w:t>
      </w:r>
      <w:r w:rsidR="00C613AF" w:rsidRPr="009D0CCC">
        <w:rPr>
          <w:rFonts w:ascii="Times New Roman" w:hAnsi="Times New Roman" w:cs="Times New Roman"/>
          <w:sz w:val="24"/>
          <w:szCs w:val="24"/>
        </w:rPr>
        <w:t>)</w:t>
      </w:r>
      <w:r w:rsidR="0018028E" w:rsidRPr="009D0CCC">
        <w:rPr>
          <w:rFonts w:ascii="Times New Roman" w:hAnsi="Times New Roman" w:cs="Times New Roman"/>
          <w:sz w:val="24"/>
          <w:szCs w:val="24"/>
        </w:rPr>
        <w:t xml:space="preserve"> </w:t>
      </w:r>
      <w:r w:rsidR="005915DB" w:rsidRPr="009D0CCC">
        <w:rPr>
          <w:rFonts w:ascii="Times New Roman" w:hAnsi="Times New Roman" w:cs="Times New Roman"/>
          <w:sz w:val="24"/>
          <w:szCs w:val="24"/>
        </w:rPr>
        <w:t>seronegative</w:t>
      </w:r>
    </w:p>
    <w:p w14:paraId="739D7138" w14:textId="53DCEF72" w:rsidR="005915DB"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Phenotype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matched, s</w:t>
      </w:r>
      <w:r w:rsidR="005915DB" w:rsidRPr="009D0CCC">
        <w:rPr>
          <w:rFonts w:ascii="Times New Roman" w:hAnsi="Times New Roman" w:cs="Times New Roman"/>
          <w:sz w:val="24"/>
          <w:szCs w:val="24"/>
        </w:rPr>
        <w:t>aline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washed</w:t>
      </w:r>
    </w:p>
    <w:p w14:paraId="7A0D54EC" w14:textId="300CBEBD" w:rsidR="008B31F0"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Leukocyte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reduced, plasma volume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reduced</w:t>
      </w:r>
    </w:p>
    <w:p w14:paraId="6C7FCB02" w14:textId="77DBE194" w:rsidR="008B31F0" w:rsidRPr="009D0CCC" w:rsidRDefault="00D67EE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Pr="00C738C4">
        <w:rPr>
          <w:rFonts w:ascii="Times New Roman" w:hAnsi="Times New Roman" w:cs="Times New Roman"/>
          <w:sz w:val="24"/>
          <w:szCs w:val="24"/>
          <w:highlight w:val="yellow"/>
        </w:rPr>
        <w:tab/>
      </w:r>
      <w:r w:rsidR="008B31F0" w:rsidRPr="00C738C4">
        <w:rPr>
          <w:rFonts w:ascii="Times New Roman" w:hAnsi="Times New Roman" w:cs="Times New Roman"/>
          <w:sz w:val="24"/>
          <w:szCs w:val="24"/>
          <w:highlight w:val="yellow"/>
        </w:rPr>
        <w:t>Leukocyte</w:t>
      </w:r>
      <w:r w:rsidR="0018028E" w:rsidRPr="009D0CCC">
        <w:rPr>
          <w:rFonts w:ascii="Times New Roman" w:hAnsi="Times New Roman" w:cs="Times New Roman"/>
          <w:sz w:val="24"/>
          <w:szCs w:val="24"/>
          <w:highlight w:val="yellow"/>
        </w:rPr>
        <w:t xml:space="preserve"> </w:t>
      </w:r>
      <w:r w:rsidR="008B31F0" w:rsidRPr="00C738C4">
        <w:rPr>
          <w:rFonts w:ascii="Times New Roman" w:hAnsi="Times New Roman" w:cs="Times New Roman"/>
          <w:sz w:val="24"/>
          <w:szCs w:val="24"/>
          <w:highlight w:val="yellow"/>
        </w:rPr>
        <w:t>reduced, saline</w:t>
      </w:r>
      <w:r w:rsidR="0018028E" w:rsidRPr="009D0CCC">
        <w:rPr>
          <w:rFonts w:ascii="Times New Roman" w:hAnsi="Times New Roman" w:cs="Times New Roman"/>
          <w:sz w:val="24"/>
          <w:szCs w:val="24"/>
          <w:highlight w:val="yellow"/>
        </w:rPr>
        <w:t xml:space="preserve"> </w:t>
      </w:r>
      <w:r w:rsidR="008B31F0" w:rsidRPr="00C738C4">
        <w:rPr>
          <w:rFonts w:ascii="Times New Roman" w:hAnsi="Times New Roman" w:cs="Times New Roman"/>
          <w:sz w:val="24"/>
          <w:szCs w:val="24"/>
          <w:highlight w:val="yellow"/>
        </w:rPr>
        <w:t>washed</w:t>
      </w:r>
    </w:p>
    <w:p w14:paraId="7D9BED81" w14:textId="4969D53D" w:rsidR="008B31F0"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r>
      <w:r w:rsidR="008B31F0" w:rsidRPr="009D0CCC">
        <w:rPr>
          <w:rFonts w:ascii="Times New Roman" w:hAnsi="Times New Roman" w:cs="Times New Roman"/>
          <w:sz w:val="24"/>
          <w:szCs w:val="24"/>
        </w:rPr>
        <w:t>Phenotype</w:t>
      </w:r>
      <w:r w:rsidR="0018028E" w:rsidRPr="009D0CCC">
        <w:rPr>
          <w:rFonts w:ascii="Times New Roman" w:hAnsi="Times New Roman" w:cs="Times New Roman"/>
          <w:sz w:val="24"/>
          <w:szCs w:val="24"/>
        </w:rPr>
        <w:t xml:space="preserve"> </w:t>
      </w:r>
      <w:r w:rsidR="008B31F0" w:rsidRPr="009D0CCC">
        <w:rPr>
          <w:rFonts w:ascii="Times New Roman" w:hAnsi="Times New Roman" w:cs="Times New Roman"/>
          <w:sz w:val="24"/>
          <w:szCs w:val="24"/>
        </w:rPr>
        <w:t>matched, irradiated</w:t>
      </w:r>
    </w:p>
    <w:p w14:paraId="61F36FB6" w14:textId="77777777" w:rsidR="008B31F0" w:rsidRPr="009D0CCC" w:rsidRDefault="008B31F0" w:rsidP="00C738C4">
      <w:pPr>
        <w:spacing w:after="0" w:line="480" w:lineRule="auto"/>
        <w:rPr>
          <w:rFonts w:ascii="Times New Roman" w:hAnsi="Times New Roman" w:cs="Times New Roman"/>
          <w:sz w:val="24"/>
          <w:szCs w:val="24"/>
        </w:rPr>
      </w:pPr>
    </w:p>
    <w:p w14:paraId="3A84DB46" w14:textId="010C2189" w:rsidR="002D4E7E" w:rsidRDefault="008B31F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63F77EAF" w14:textId="382DA46B" w:rsidR="00C56923"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With storage, RBC units develop increased extracellular </w:t>
      </w:r>
      <w:r w:rsidR="00C56923" w:rsidRPr="009D0CCC">
        <w:rPr>
          <w:rFonts w:ascii="Times New Roman" w:hAnsi="Times New Roman" w:cs="Times New Roman"/>
          <w:sz w:val="24"/>
          <w:szCs w:val="24"/>
        </w:rPr>
        <w:t>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and free </w:t>
      </w:r>
      <w:proofErr w:type="spellStart"/>
      <w:r w:rsidR="00C56923" w:rsidRPr="009D0CCC">
        <w:rPr>
          <w:rFonts w:ascii="Times New Roman" w:hAnsi="Times New Roman" w:cs="Times New Roman"/>
          <w:sz w:val="24"/>
          <w:szCs w:val="24"/>
        </w:rPr>
        <w:t>Hb</w:t>
      </w:r>
      <w:proofErr w:type="spellEnd"/>
      <w:r w:rsidR="00C56923" w:rsidRPr="009D0CCC">
        <w:rPr>
          <w:rFonts w:ascii="Times New Roman" w:hAnsi="Times New Roman" w:cs="Times New Roman"/>
          <w:sz w:val="24"/>
          <w:szCs w:val="24"/>
        </w:rPr>
        <w:t xml:space="preserve"> and decreased 2</w:t>
      </w:r>
      <w:proofErr w:type="gramStart"/>
      <w:r w:rsidR="00C56923" w:rsidRPr="009D0CCC">
        <w:rPr>
          <w:rFonts w:ascii="Times New Roman" w:hAnsi="Times New Roman" w:cs="Times New Roman"/>
          <w:sz w:val="24"/>
          <w:szCs w:val="24"/>
        </w:rPr>
        <w:t>,3</w:t>
      </w:r>
      <w:proofErr w:type="gramEnd"/>
      <w:r w:rsidR="00C56923" w:rsidRPr="009D0CCC">
        <w:rPr>
          <w:rFonts w:ascii="Times New Roman" w:hAnsi="Times New Roman" w:cs="Times New Roman"/>
          <w:sz w:val="24"/>
          <w:szCs w:val="24"/>
        </w:rPr>
        <w:t>-diphosphoglycerate (causing increased RBC affinity to oxygen and decreased oxygen release to tissue), intracellular pH, and nitric oxide.</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To avoid worsening hyperkalemia in someone with anuria and renal failure, all the extracellular 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in stored RBCs should be removed before </w:t>
      </w:r>
      <w:r w:rsidR="00C56923" w:rsidRPr="009D0CCC">
        <w:rPr>
          <w:rFonts w:ascii="Times New Roman" w:hAnsi="Times New Roman" w:cs="Times New Roman"/>
          <w:sz w:val="24"/>
          <w:szCs w:val="24"/>
        </w:rPr>
        <w:lastRenderedPageBreak/>
        <w:t>transfusion by saline</w:t>
      </w:r>
      <w:r w:rsidR="0018028E"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washing.</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 xml:space="preserve">Alternatively, a freshly collected RBC unit can be provided, </w:t>
      </w:r>
      <w:r w:rsidR="0018028E" w:rsidRPr="009D0CCC">
        <w:rPr>
          <w:rFonts w:ascii="Times New Roman" w:hAnsi="Times New Roman" w:cs="Times New Roman"/>
          <w:sz w:val="24"/>
          <w:szCs w:val="24"/>
        </w:rPr>
        <w:t xml:space="preserve">because </w:t>
      </w:r>
      <w:r w:rsidR="00C56923" w:rsidRPr="009D0CCC">
        <w:rPr>
          <w:rFonts w:ascii="Times New Roman" w:hAnsi="Times New Roman" w:cs="Times New Roman"/>
          <w:sz w:val="24"/>
          <w:szCs w:val="24"/>
        </w:rPr>
        <w:t>extracellular K</w:t>
      </w:r>
      <w:r w:rsidR="00C56923" w:rsidRPr="009D0CCC">
        <w:rPr>
          <w:rFonts w:ascii="Times New Roman" w:hAnsi="Times New Roman" w:cs="Times New Roman"/>
          <w:sz w:val="24"/>
          <w:szCs w:val="24"/>
          <w:vertAlign w:val="superscript"/>
        </w:rPr>
        <w:t>+</w:t>
      </w:r>
      <w:r w:rsidR="00C56923" w:rsidRPr="009D0CCC">
        <w:rPr>
          <w:rFonts w:ascii="Times New Roman" w:hAnsi="Times New Roman" w:cs="Times New Roman"/>
          <w:sz w:val="24"/>
          <w:szCs w:val="24"/>
        </w:rPr>
        <w:t xml:space="preserve"> increases most in the first 7 days of storage.</w:t>
      </w:r>
    </w:p>
    <w:p w14:paraId="093E727B" w14:textId="77777777" w:rsidR="00BD4A8F" w:rsidRPr="009D0CCC" w:rsidRDefault="00BD4A8F" w:rsidP="00C738C4">
      <w:pPr>
        <w:spacing w:after="0" w:line="480" w:lineRule="auto"/>
        <w:rPr>
          <w:rFonts w:ascii="Times New Roman" w:hAnsi="Times New Roman" w:cs="Times New Roman"/>
          <w:sz w:val="24"/>
          <w:szCs w:val="24"/>
        </w:rPr>
      </w:pPr>
    </w:p>
    <w:p w14:paraId="28C3F849" w14:textId="002FC2B6" w:rsidR="00C56923" w:rsidRPr="009D0CCC" w:rsidRDefault="00B92D5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Leukocyte </w:t>
      </w:r>
      <w:r w:rsidR="00C56923" w:rsidRPr="009D0CCC">
        <w:rPr>
          <w:rFonts w:ascii="Times New Roman" w:hAnsi="Times New Roman" w:cs="Times New Roman"/>
          <w:sz w:val="24"/>
          <w:szCs w:val="24"/>
        </w:rPr>
        <w:t>reduction decreases risk of HLA</w:t>
      </w:r>
      <w:r w:rsidR="0018028E" w:rsidRPr="009D0CCC">
        <w:rPr>
          <w:rFonts w:ascii="Times New Roman" w:hAnsi="Times New Roman" w:cs="Times New Roman"/>
          <w:sz w:val="24"/>
          <w:szCs w:val="24"/>
        </w:rPr>
        <w:t xml:space="preserve"> </w:t>
      </w:r>
      <w:proofErr w:type="spellStart"/>
      <w:r w:rsidR="00C56923" w:rsidRPr="009D0CCC">
        <w:rPr>
          <w:rFonts w:ascii="Times New Roman" w:hAnsi="Times New Roman" w:cs="Times New Roman"/>
          <w:sz w:val="24"/>
          <w:szCs w:val="24"/>
        </w:rPr>
        <w:t>alloimmunization</w:t>
      </w:r>
      <w:proofErr w:type="spellEnd"/>
      <w:r w:rsidR="00C56923" w:rsidRPr="009D0CCC">
        <w:rPr>
          <w:rFonts w:ascii="Times New Roman" w:hAnsi="Times New Roman" w:cs="Times New Roman"/>
          <w:sz w:val="24"/>
          <w:szCs w:val="24"/>
        </w:rPr>
        <w:t xml:space="preserve"> and transfusion-transmitted CMV.</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 xml:space="preserve">Transfusion from </w:t>
      </w:r>
      <w:r w:rsidR="00BD4A8F">
        <w:rPr>
          <w:rFonts w:ascii="Times New Roman" w:hAnsi="Times New Roman" w:cs="Times New Roman"/>
          <w:sz w:val="24"/>
          <w:szCs w:val="24"/>
        </w:rPr>
        <w:t xml:space="preserve">a </w:t>
      </w:r>
      <w:r w:rsidR="00C56923" w:rsidRPr="009D0CCC">
        <w:rPr>
          <w:rFonts w:ascii="Times New Roman" w:hAnsi="Times New Roman" w:cs="Times New Roman"/>
          <w:sz w:val="24"/>
          <w:szCs w:val="24"/>
        </w:rPr>
        <w:t>CMV-seronegative donor decreases risk of transfusion-transmitted CMV.</w:t>
      </w:r>
      <w:r w:rsidR="00D67EE2" w:rsidRPr="009D0CCC">
        <w:rPr>
          <w:rFonts w:ascii="Times New Roman" w:hAnsi="Times New Roman" w:cs="Times New Roman"/>
          <w:sz w:val="24"/>
          <w:szCs w:val="24"/>
        </w:rPr>
        <w:t xml:space="preserve"> </w:t>
      </w:r>
      <w:r w:rsidR="00C56923" w:rsidRPr="009D0CCC">
        <w:rPr>
          <w:rFonts w:ascii="Times New Roman" w:hAnsi="Times New Roman" w:cs="Times New Roman"/>
          <w:sz w:val="24"/>
          <w:szCs w:val="24"/>
        </w:rPr>
        <w:t>Plasma volume reduction removes most of the plasma in a unit, but RBC units already have very little plasma</w:t>
      </w:r>
      <w:r w:rsidR="00132A67" w:rsidRPr="009D0CCC">
        <w:rPr>
          <w:rFonts w:ascii="Times New Roman" w:hAnsi="Times New Roman" w:cs="Times New Roman"/>
          <w:sz w:val="24"/>
          <w:szCs w:val="24"/>
        </w:rPr>
        <w:t xml:space="preserve"> to begin with.</w:t>
      </w:r>
      <w:r w:rsidR="00D67EE2" w:rsidRPr="009D0CCC">
        <w:rPr>
          <w:rFonts w:ascii="Times New Roman" w:hAnsi="Times New Roman" w:cs="Times New Roman"/>
          <w:sz w:val="24"/>
          <w:szCs w:val="24"/>
        </w:rPr>
        <w:t xml:space="preserve"> </w:t>
      </w:r>
      <w:r w:rsidR="00132A67" w:rsidRPr="009D0CCC">
        <w:rPr>
          <w:rFonts w:ascii="Times New Roman" w:hAnsi="Times New Roman" w:cs="Times New Roman"/>
          <w:sz w:val="24"/>
          <w:szCs w:val="24"/>
        </w:rPr>
        <w:t xml:space="preserve">Phenotype matching prevents RBC </w:t>
      </w:r>
      <w:proofErr w:type="spellStart"/>
      <w:r w:rsidR="00132A67" w:rsidRPr="009D0CCC">
        <w:rPr>
          <w:rFonts w:ascii="Times New Roman" w:hAnsi="Times New Roman" w:cs="Times New Roman"/>
          <w:sz w:val="24"/>
          <w:szCs w:val="24"/>
        </w:rPr>
        <w:t>alloimmunization</w:t>
      </w:r>
      <w:proofErr w:type="spellEnd"/>
      <w:r w:rsidR="00132A67" w:rsidRPr="009D0CCC">
        <w:rPr>
          <w:rFonts w:ascii="Times New Roman" w:hAnsi="Times New Roman" w:cs="Times New Roman"/>
          <w:sz w:val="24"/>
          <w:szCs w:val="24"/>
        </w:rPr>
        <w:t>, which is rare in young children.</w:t>
      </w:r>
      <w:r w:rsidR="00D67EE2" w:rsidRPr="009D0CCC">
        <w:rPr>
          <w:rFonts w:ascii="Times New Roman" w:hAnsi="Times New Roman" w:cs="Times New Roman"/>
          <w:sz w:val="24"/>
          <w:szCs w:val="24"/>
        </w:rPr>
        <w:t xml:space="preserve"> </w:t>
      </w:r>
      <w:r w:rsidR="00132A67" w:rsidRPr="009D0CCC">
        <w:rPr>
          <w:rFonts w:ascii="Times New Roman" w:hAnsi="Times New Roman" w:cs="Times New Roman"/>
          <w:sz w:val="24"/>
          <w:szCs w:val="24"/>
        </w:rPr>
        <w:t>Irradiation prevents transfusion-associated graft</w:t>
      </w:r>
      <w:r w:rsidR="0018028E" w:rsidRPr="009D0CCC">
        <w:rPr>
          <w:rFonts w:ascii="Times New Roman" w:hAnsi="Times New Roman" w:cs="Times New Roman"/>
          <w:sz w:val="24"/>
          <w:szCs w:val="24"/>
        </w:rPr>
        <w:t>-</w:t>
      </w:r>
      <w:r w:rsidR="00132A67" w:rsidRPr="009D0CCC">
        <w:rPr>
          <w:rFonts w:ascii="Times New Roman" w:hAnsi="Times New Roman" w:cs="Times New Roman"/>
          <w:sz w:val="24"/>
          <w:szCs w:val="24"/>
        </w:rPr>
        <w:t>versus</w:t>
      </w:r>
      <w:r w:rsidR="0018028E" w:rsidRPr="009D0CCC">
        <w:rPr>
          <w:rFonts w:ascii="Times New Roman" w:hAnsi="Times New Roman" w:cs="Times New Roman"/>
          <w:sz w:val="24"/>
          <w:szCs w:val="24"/>
        </w:rPr>
        <w:t>-</w:t>
      </w:r>
      <w:r w:rsidR="00132A67" w:rsidRPr="009D0CCC">
        <w:rPr>
          <w:rFonts w:ascii="Times New Roman" w:hAnsi="Times New Roman" w:cs="Times New Roman"/>
          <w:sz w:val="24"/>
          <w:szCs w:val="24"/>
        </w:rPr>
        <w:t>host disease in patients who are T-cell immunocompromised or those receiving transfusions from close relatives.</w:t>
      </w:r>
    </w:p>
    <w:p w14:paraId="0118D3E7" w14:textId="77777777" w:rsidR="00C56923" w:rsidRPr="009D0CCC" w:rsidRDefault="00C56923" w:rsidP="00C738C4">
      <w:pPr>
        <w:spacing w:after="0" w:line="480" w:lineRule="auto"/>
        <w:rPr>
          <w:rFonts w:ascii="Times New Roman" w:hAnsi="Times New Roman" w:cs="Times New Roman"/>
          <w:sz w:val="24"/>
          <w:szCs w:val="24"/>
        </w:rPr>
      </w:pPr>
    </w:p>
    <w:p w14:paraId="4D5474F2" w14:textId="49F4554B" w:rsidR="003A074D" w:rsidRDefault="00371E3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4.</w:t>
      </w:r>
      <w:r w:rsidR="00D67EE2" w:rsidRPr="00C738C4">
        <w:rPr>
          <w:rFonts w:ascii="Times New Roman" w:hAnsi="Times New Roman" w:cs="Times New Roman"/>
          <w:sz w:val="24"/>
          <w:szCs w:val="24"/>
        </w:rPr>
        <w:tab/>
      </w:r>
      <w:r w:rsidR="00EB5EFA" w:rsidRPr="00C738C4">
        <w:rPr>
          <w:rFonts w:ascii="Times New Roman" w:hAnsi="Times New Roman" w:cs="Times New Roman"/>
          <w:sz w:val="24"/>
          <w:szCs w:val="24"/>
        </w:rPr>
        <w:t>A 16-year</w:t>
      </w:r>
      <w:r w:rsidR="00352F6B" w:rsidRPr="003A074D">
        <w:rPr>
          <w:rFonts w:ascii="Times New Roman" w:hAnsi="Times New Roman" w:cs="Times New Roman"/>
          <w:sz w:val="24"/>
          <w:szCs w:val="24"/>
        </w:rPr>
        <w:t>-</w:t>
      </w:r>
      <w:r w:rsidR="00EB5EFA" w:rsidRPr="00C738C4">
        <w:rPr>
          <w:rFonts w:ascii="Times New Roman" w:hAnsi="Times New Roman" w:cs="Times New Roman"/>
          <w:sz w:val="24"/>
          <w:szCs w:val="24"/>
        </w:rPr>
        <w:t xml:space="preserve">old </w:t>
      </w:r>
      <w:r w:rsidR="00352F6B" w:rsidRPr="003A074D">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EB5EFA" w:rsidRPr="00C738C4">
        <w:rPr>
          <w:rFonts w:ascii="Times New Roman" w:hAnsi="Times New Roman" w:cs="Times New Roman"/>
          <w:sz w:val="24"/>
          <w:szCs w:val="24"/>
        </w:rPr>
        <w:t xml:space="preserve">treated for relapsed </w:t>
      </w:r>
      <w:r w:rsidR="00C613AF" w:rsidRPr="00C738C4">
        <w:rPr>
          <w:rFonts w:ascii="Times New Roman" w:hAnsi="Times New Roman" w:cs="Times New Roman"/>
          <w:color w:val="000000"/>
          <w:sz w:val="24"/>
          <w:szCs w:val="24"/>
        </w:rPr>
        <w:t>acute lymphoblastic leukemia (</w:t>
      </w:r>
      <w:r w:rsidR="008D2BBB" w:rsidRPr="00C738C4">
        <w:rPr>
          <w:rFonts w:ascii="Times New Roman" w:hAnsi="Times New Roman" w:cs="Times New Roman"/>
          <w:sz w:val="24"/>
          <w:szCs w:val="24"/>
        </w:rPr>
        <w:t>ALL</w:t>
      </w:r>
      <w:r w:rsidR="00C613AF" w:rsidRPr="003A074D">
        <w:rPr>
          <w:rFonts w:ascii="Times New Roman" w:hAnsi="Times New Roman" w:cs="Times New Roman"/>
          <w:sz w:val="24"/>
          <w:szCs w:val="24"/>
        </w:rPr>
        <w:t>)</w:t>
      </w:r>
      <w:r w:rsidR="00B92D54" w:rsidRPr="003A074D">
        <w:rPr>
          <w:rFonts w:ascii="Times New Roman" w:hAnsi="Times New Roman" w:cs="Times New Roman"/>
          <w:sz w:val="24"/>
          <w:szCs w:val="24"/>
        </w:rPr>
        <w:t xml:space="preserve"> has a platelet</w:t>
      </w:r>
      <w:r w:rsidR="00B92D54" w:rsidRPr="009D0CCC">
        <w:rPr>
          <w:rFonts w:ascii="Times New Roman" w:hAnsi="Times New Roman" w:cs="Times New Roman"/>
          <w:sz w:val="24"/>
          <w:szCs w:val="24"/>
        </w:rPr>
        <w:t xml:space="preserve"> count of 6</w:t>
      </w:r>
      <w:r w:rsidR="003A074D">
        <w:rPr>
          <w:rFonts w:ascii="Times New Roman" w:hAnsi="Times New Roman" w:cs="Times New Roman"/>
          <w:sz w:val="24"/>
          <w:szCs w:val="24"/>
        </w:rPr>
        <w:t>,</w:t>
      </w:r>
      <w:r w:rsidR="00B92D54" w:rsidRPr="009D0CCC">
        <w:rPr>
          <w:rFonts w:ascii="Times New Roman" w:hAnsi="Times New Roman" w:cs="Times New Roman"/>
          <w:sz w:val="24"/>
          <w:szCs w:val="24"/>
        </w:rPr>
        <w:t>0</w:t>
      </w:r>
      <w:r w:rsidR="00EB5EFA" w:rsidRPr="009D0CCC">
        <w:rPr>
          <w:rFonts w:ascii="Times New Roman" w:hAnsi="Times New Roman" w:cs="Times New Roman"/>
          <w:sz w:val="24"/>
          <w:szCs w:val="24"/>
        </w:rPr>
        <w:t>00/</w:t>
      </w:r>
      <w:r w:rsidR="003C1562" w:rsidRPr="009D0CCC">
        <w:rPr>
          <w:rFonts w:ascii="Times New Roman" w:hAnsi="Times New Roman" w:cs="Times New Roman"/>
          <w:sz w:val="24"/>
          <w:szCs w:val="24"/>
        </w:rPr>
        <w:t>µL</w:t>
      </w:r>
      <w:r w:rsidR="00EB5EFA" w:rsidRPr="009D0CCC">
        <w:rPr>
          <w:rFonts w:ascii="Times New Roman" w:hAnsi="Times New Roman" w:cs="Times New Roman"/>
          <w:sz w:val="24"/>
          <w:szCs w:val="24"/>
        </w:rPr>
        <w:t xml:space="preserve">. After a platelet transfusion, the 1-hour </w:t>
      </w:r>
      <w:proofErr w:type="spellStart"/>
      <w:r w:rsidR="00352F6B" w:rsidRPr="009D0CCC">
        <w:rPr>
          <w:rFonts w:ascii="Times New Roman" w:hAnsi="Times New Roman" w:cs="Times New Roman"/>
          <w:sz w:val="24"/>
          <w:szCs w:val="24"/>
        </w:rPr>
        <w:t>post</w:t>
      </w:r>
      <w:r w:rsidR="00EB5EFA" w:rsidRPr="009D0CCC">
        <w:rPr>
          <w:rFonts w:ascii="Times New Roman" w:hAnsi="Times New Roman" w:cs="Times New Roman"/>
          <w:sz w:val="24"/>
          <w:szCs w:val="24"/>
        </w:rPr>
        <w:t>t</w:t>
      </w:r>
      <w:r w:rsidR="00B92D54" w:rsidRPr="009D0CCC">
        <w:rPr>
          <w:rFonts w:ascii="Times New Roman" w:hAnsi="Times New Roman" w:cs="Times New Roman"/>
          <w:sz w:val="24"/>
          <w:szCs w:val="24"/>
        </w:rPr>
        <w:t>ransfusion</w:t>
      </w:r>
      <w:proofErr w:type="spellEnd"/>
      <w:r w:rsidR="00B92D54" w:rsidRPr="009D0CCC">
        <w:rPr>
          <w:rFonts w:ascii="Times New Roman" w:hAnsi="Times New Roman" w:cs="Times New Roman"/>
          <w:sz w:val="24"/>
          <w:szCs w:val="24"/>
        </w:rPr>
        <w:t xml:space="preserve"> platelet count is 7</w:t>
      </w:r>
      <w:r w:rsidR="003A074D">
        <w:rPr>
          <w:rFonts w:ascii="Times New Roman" w:hAnsi="Times New Roman" w:cs="Times New Roman"/>
          <w:sz w:val="24"/>
          <w:szCs w:val="24"/>
        </w:rPr>
        <w:t>,</w:t>
      </w:r>
      <w:r w:rsidR="00B92D54" w:rsidRPr="009D0CCC">
        <w:rPr>
          <w:rFonts w:ascii="Times New Roman" w:hAnsi="Times New Roman" w:cs="Times New Roman"/>
          <w:sz w:val="24"/>
          <w:szCs w:val="24"/>
        </w:rPr>
        <w:t>0</w:t>
      </w:r>
      <w:r w:rsidR="00EB5EFA" w:rsidRPr="009D0CCC">
        <w:rPr>
          <w:rFonts w:ascii="Times New Roman" w:hAnsi="Times New Roman" w:cs="Times New Roman"/>
          <w:sz w:val="24"/>
          <w:szCs w:val="24"/>
        </w:rPr>
        <w:t>00/</w:t>
      </w:r>
      <w:r w:rsidR="00352F6B" w:rsidRPr="009D0CCC">
        <w:rPr>
          <w:rFonts w:ascii="Times New Roman" w:hAnsi="Times New Roman" w:cs="Times New Roman"/>
          <w:sz w:val="24"/>
          <w:szCs w:val="24"/>
        </w:rPr>
        <w:t>µL</w:t>
      </w:r>
      <w:r w:rsidR="00EB5EFA" w:rsidRPr="009D0CCC">
        <w:rPr>
          <w:rFonts w:ascii="Times New Roman" w:hAnsi="Times New Roman" w:cs="Times New Roman"/>
          <w:sz w:val="24"/>
          <w:szCs w:val="24"/>
        </w:rPr>
        <w:t xml:space="preserve">. A second platelet unit is ordered, and the 1-hour </w:t>
      </w:r>
      <w:proofErr w:type="spellStart"/>
      <w:r w:rsidR="00352F6B" w:rsidRPr="009D0CCC">
        <w:rPr>
          <w:rFonts w:ascii="Times New Roman" w:hAnsi="Times New Roman" w:cs="Times New Roman"/>
          <w:sz w:val="24"/>
          <w:szCs w:val="24"/>
        </w:rPr>
        <w:t>post</w:t>
      </w:r>
      <w:r w:rsidR="00EB5EFA" w:rsidRPr="009D0CCC">
        <w:rPr>
          <w:rFonts w:ascii="Times New Roman" w:hAnsi="Times New Roman" w:cs="Times New Roman"/>
          <w:sz w:val="24"/>
          <w:szCs w:val="24"/>
        </w:rPr>
        <w:t>transfusion</w:t>
      </w:r>
      <w:proofErr w:type="spellEnd"/>
      <w:r w:rsidR="00EB5EFA" w:rsidRPr="009D0CCC">
        <w:rPr>
          <w:rFonts w:ascii="Times New Roman" w:hAnsi="Times New Roman" w:cs="Times New Roman"/>
          <w:sz w:val="24"/>
          <w:szCs w:val="24"/>
        </w:rPr>
        <w:t xml:space="preserve"> platelet count is 7</w:t>
      </w:r>
      <w:r w:rsidR="003A074D">
        <w:rPr>
          <w:rFonts w:ascii="Times New Roman" w:hAnsi="Times New Roman" w:cs="Times New Roman"/>
          <w:sz w:val="24"/>
          <w:szCs w:val="24"/>
        </w:rPr>
        <w:t>,</w:t>
      </w:r>
      <w:r w:rsidR="00EB5EFA" w:rsidRPr="009D0CCC">
        <w:rPr>
          <w:rFonts w:ascii="Times New Roman" w:hAnsi="Times New Roman" w:cs="Times New Roman"/>
          <w:sz w:val="24"/>
          <w:szCs w:val="24"/>
        </w:rPr>
        <w:t>000/</w:t>
      </w:r>
      <w:r w:rsidR="00352F6B" w:rsidRPr="009D0CCC">
        <w:rPr>
          <w:rFonts w:ascii="Times New Roman" w:hAnsi="Times New Roman" w:cs="Times New Roman"/>
          <w:sz w:val="24"/>
          <w:szCs w:val="24"/>
        </w:rPr>
        <w:t>µL</w:t>
      </w:r>
      <w:r w:rsidR="00EB5EFA" w:rsidRPr="009D0CCC">
        <w:rPr>
          <w:rFonts w:ascii="Times New Roman" w:hAnsi="Times New Roman" w:cs="Times New Roman"/>
          <w:sz w:val="24"/>
          <w:szCs w:val="24"/>
        </w:rPr>
        <w:t>.</w:t>
      </w:r>
    </w:p>
    <w:p w14:paraId="6544E3A2" w14:textId="77777777" w:rsidR="003A074D" w:rsidRDefault="003A074D" w:rsidP="00C738C4">
      <w:pPr>
        <w:spacing w:after="0" w:line="480" w:lineRule="auto"/>
        <w:rPr>
          <w:rFonts w:ascii="Times New Roman" w:hAnsi="Times New Roman" w:cs="Times New Roman"/>
          <w:sz w:val="24"/>
          <w:szCs w:val="24"/>
        </w:rPr>
      </w:pPr>
    </w:p>
    <w:p w14:paraId="3085EE0E" w14:textId="3C174F2A"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is the correct next step in </w:t>
      </w:r>
      <w:r w:rsidR="00B92D54" w:rsidRPr="009D0CCC">
        <w:rPr>
          <w:rFonts w:ascii="Times New Roman" w:hAnsi="Times New Roman" w:cs="Times New Roman"/>
          <w:sz w:val="24"/>
          <w:szCs w:val="24"/>
        </w:rPr>
        <w:t>the management of this patient?</w:t>
      </w:r>
    </w:p>
    <w:p w14:paraId="0A02C896" w14:textId="77777777" w:rsidR="007F79A7" w:rsidRPr="009D0CCC" w:rsidRDefault="007F79A7" w:rsidP="002D4E7E">
      <w:pPr>
        <w:spacing w:after="0" w:line="480" w:lineRule="auto"/>
        <w:rPr>
          <w:rFonts w:ascii="Times New Roman" w:hAnsi="Times New Roman" w:cs="Times New Roman"/>
          <w:sz w:val="24"/>
          <w:szCs w:val="24"/>
        </w:rPr>
      </w:pPr>
    </w:p>
    <w:p w14:paraId="1D0A5E37" w14:textId="3016CBF7" w:rsidR="00EB5EFA" w:rsidRPr="009D0CCC"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A.</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Assess the patient clinically for potential causes of platelet consumption and order </w:t>
      </w:r>
      <w:r w:rsidR="0018028E" w:rsidRPr="009D0CCC">
        <w:rPr>
          <w:rFonts w:ascii="Times New Roman" w:hAnsi="Times New Roman" w:cs="Times New Roman"/>
          <w:sz w:val="24"/>
          <w:szCs w:val="24"/>
          <w:highlight w:val="yellow"/>
        </w:rPr>
        <w:t xml:space="preserve">an </w:t>
      </w:r>
      <w:r w:rsidRPr="00C738C4">
        <w:rPr>
          <w:rFonts w:ascii="Times New Roman" w:hAnsi="Times New Roman" w:cs="Times New Roman"/>
          <w:sz w:val="24"/>
          <w:szCs w:val="24"/>
          <w:highlight w:val="yellow"/>
        </w:rPr>
        <w:t>HLA antibody screen.</w:t>
      </w:r>
    </w:p>
    <w:p w14:paraId="31CD1BC4" w14:textId="0A5FC9E4"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Order another platelet count immediately.</w:t>
      </w:r>
    </w:p>
    <w:p w14:paraId="24AEFDBE" w14:textId="4602DE1C"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Assess the patient clinically for potential causes of platelet consumpti</w:t>
      </w:r>
      <w:r w:rsidR="008D2BBB" w:rsidRPr="009D0CCC">
        <w:rPr>
          <w:rFonts w:ascii="Times New Roman" w:hAnsi="Times New Roman" w:cs="Times New Roman"/>
          <w:sz w:val="24"/>
          <w:szCs w:val="24"/>
        </w:rPr>
        <w:t>on and order a platelet-</w:t>
      </w:r>
      <w:r w:rsidRPr="009D0CCC">
        <w:rPr>
          <w:rFonts w:ascii="Times New Roman" w:hAnsi="Times New Roman" w:cs="Times New Roman"/>
          <w:sz w:val="24"/>
          <w:szCs w:val="24"/>
        </w:rPr>
        <w:t>specific alloantibody test, such as anti-HPA-1a antibody testing.</w:t>
      </w:r>
    </w:p>
    <w:p w14:paraId="68492173" w14:textId="2E21C64D"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Order a third platelet transfusion, ensuring it is an apheresis product.</w:t>
      </w:r>
    </w:p>
    <w:p w14:paraId="58951C8B" w14:textId="70C608C1"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Obtain CT scan </w:t>
      </w:r>
      <w:r w:rsidR="008D2BBB" w:rsidRPr="009D0CCC">
        <w:rPr>
          <w:rFonts w:ascii="Times New Roman" w:hAnsi="Times New Roman" w:cs="Times New Roman"/>
          <w:sz w:val="24"/>
          <w:szCs w:val="24"/>
        </w:rPr>
        <w:t xml:space="preserve">of the abdomen </w:t>
      </w:r>
      <w:r w:rsidRPr="009D0CCC">
        <w:rPr>
          <w:rFonts w:ascii="Times New Roman" w:hAnsi="Times New Roman" w:cs="Times New Roman"/>
          <w:sz w:val="24"/>
          <w:szCs w:val="24"/>
        </w:rPr>
        <w:t>to look for splenomegaly.</w:t>
      </w:r>
    </w:p>
    <w:p w14:paraId="6B74E7E5" w14:textId="77777777" w:rsidR="00EB5EFA" w:rsidRPr="009D0CCC" w:rsidRDefault="00EB5EFA" w:rsidP="00C738C4">
      <w:pPr>
        <w:spacing w:after="0" w:line="480" w:lineRule="auto"/>
        <w:rPr>
          <w:rFonts w:ascii="Times New Roman" w:hAnsi="Times New Roman" w:cs="Times New Roman"/>
          <w:sz w:val="24"/>
          <w:szCs w:val="24"/>
        </w:rPr>
      </w:pPr>
    </w:p>
    <w:p w14:paraId="0507833E" w14:textId="2C9C779A" w:rsidR="003A074D" w:rsidRDefault="00EB5EF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0BE243EE" w14:textId="03BDF68D" w:rsidR="008D2BBB"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Although the case does not tell you all the information that is needed to finalize the diagnosis of HLA </w:t>
      </w:r>
      <w:proofErr w:type="spellStart"/>
      <w:r w:rsidRPr="009D0CCC">
        <w:rPr>
          <w:rFonts w:ascii="Times New Roman" w:hAnsi="Times New Roman" w:cs="Times New Roman"/>
          <w:sz w:val="24"/>
          <w:szCs w:val="24"/>
        </w:rPr>
        <w:t>alloimmunization</w:t>
      </w:r>
      <w:proofErr w:type="spellEnd"/>
      <w:r w:rsidR="0018028E" w:rsidRPr="009D0CCC">
        <w:rPr>
          <w:rFonts w:ascii="Times New Roman" w:hAnsi="Times New Roman" w:cs="Times New Roman"/>
          <w:sz w:val="24"/>
          <w:szCs w:val="24"/>
        </w:rPr>
        <w:t>–</w:t>
      </w:r>
      <w:r w:rsidRPr="009D0CCC">
        <w:rPr>
          <w:rFonts w:ascii="Times New Roman" w:hAnsi="Times New Roman" w:cs="Times New Roman"/>
          <w:sz w:val="24"/>
          <w:szCs w:val="24"/>
        </w:rPr>
        <w:t xml:space="preserve">induced platelet transfusion refractoriness, the </w:t>
      </w:r>
      <w:r w:rsidR="008D2BBB" w:rsidRPr="009D0CCC">
        <w:rPr>
          <w:rFonts w:ascii="Times New Roman" w:hAnsi="Times New Roman" w:cs="Times New Roman"/>
          <w:sz w:val="24"/>
          <w:szCs w:val="24"/>
        </w:rPr>
        <w:t xml:space="preserve">1-hour </w:t>
      </w:r>
      <w:proofErr w:type="spellStart"/>
      <w:r w:rsidR="00352F6B" w:rsidRPr="009D0CCC">
        <w:rPr>
          <w:rFonts w:ascii="Times New Roman" w:hAnsi="Times New Roman" w:cs="Times New Roman"/>
          <w:sz w:val="24"/>
          <w:szCs w:val="24"/>
        </w:rPr>
        <w:t>post</w:t>
      </w:r>
      <w:r w:rsidR="008D2BBB" w:rsidRPr="009D0CCC">
        <w:rPr>
          <w:rFonts w:ascii="Times New Roman" w:hAnsi="Times New Roman" w:cs="Times New Roman"/>
          <w:sz w:val="24"/>
          <w:szCs w:val="24"/>
        </w:rPr>
        <w:t>transfusion</w:t>
      </w:r>
      <w:proofErr w:type="spellEnd"/>
      <w:r w:rsidR="008D2BBB"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platelet counts strongly suggest this diagnosis. The causal antibodies in this setting are almost always directed at HLA class I antigens that are found on the platelet surface and not </w:t>
      </w:r>
      <w:r w:rsidR="008D2BBB" w:rsidRPr="009D0CCC">
        <w:rPr>
          <w:rFonts w:ascii="Times New Roman" w:hAnsi="Times New Roman" w:cs="Times New Roman"/>
          <w:sz w:val="24"/>
          <w:szCs w:val="24"/>
        </w:rPr>
        <w:t>platelet-specific antibodies</w:t>
      </w:r>
      <w:r w:rsidRPr="009D0CCC">
        <w:rPr>
          <w:rFonts w:ascii="Times New Roman" w:hAnsi="Times New Roman" w:cs="Times New Roman"/>
          <w:sz w:val="24"/>
          <w:szCs w:val="24"/>
        </w:rPr>
        <w:t xml:space="preserve">. Patients with significant HLA </w:t>
      </w:r>
      <w:proofErr w:type="spellStart"/>
      <w:r w:rsidRPr="009D0CCC">
        <w:rPr>
          <w:rFonts w:ascii="Times New Roman" w:hAnsi="Times New Roman" w:cs="Times New Roman"/>
          <w:sz w:val="24"/>
          <w:szCs w:val="24"/>
        </w:rPr>
        <w:t>alloimmunization</w:t>
      </w:r>
      <w:proofErr w:type="spellEnd"/>
      <w:r w:rsidRPr="009D0CCC">
        <w:rPr>
          <w:rFonts w:ascii="Times New Roman" w:hAnsi="Times New Roman" w:cs="Times New Roman"/>
          <w:sz w:val="24"/>
          <w:szCs w:val="24"/>
        </w:rPr>
        <w:t xml:space="preserve"> are found to have HLA antibodies that are reactive against more than 20% (and often more than 80%) of the population. The stimulus that causes HLA </w:t>
      </w:r>
      <w:proofErr w:type="spellStart"/>
      <w:r w:rsidRPr="009D0CCC">
        <w:rPr>
          <w:rFonts w:ascii="Times New Roman" w:hAnsi="Times New Roman" w:cs="Times New Roman"/>
          <w:sz w:val="24"/>
          <w:szCs w:val="24"/>
        </w:rPr>
        <w:t>alloimmunization</w:t>
      </w:r>
      <w:proofErr w:type="spellEnd"/>
      <w:r w:rsidRPr="009D0CCC">
        <w:rPr>
          <w:rFonts w:ascii="Times New Roman" w:hAnsi="Times New Roman" w:cs="Times New Roman"/>
          <w:sz w:val="24"/>
          <w:szCs w:val="24"/>
        </w:rPr>
        <w:t xml:space="preserve"> is exposure to foreign tissues either through pregnancy, transfusion, or transplantation. The HLA antibody test also is called a panel reactive antibody (PRA) or a calculated PRA (</w:t>
      </w:r>
      <w:proofErr w:type="spellStart"/>
      <w:r w:rsidRPr="009D0CCC">
        <w:rPr>
          <w:rFonts w:ascii="Times New Roman" w:hAnsi="Times New Roman" w:cs="Times New Roman"/>
          <w:sz w:val="24"/>
          <w:szCs w:val="24"/>
        </w:rPr>
        <w:t>cPRA</w:t>
      </w:r>
      <w:proofErr w:type="spellEnd"/>
      <w:r w:rsidRPr="009D0CCC">
        <w:rPr>
          <w:rFonts w:ascii="Times New Roman" w:hAnsi="Times New Roman" w:cs="Times New Roman"/>
          <w:sz w:val="24"/>
          <w:szCs w:val="24"/>
        </w:rPr>
        <w:t>). In this test, the laboratory communicates the percentage of the population</w:t>
      </w:r>
      <w:r w:rsidR="0018028E" w:rsidRPr="009D0CCC">
        <w:rPr>
          <w:rFonts w:ascii="Times New Roman" w:hAnsi="Times New Roman" w:cs="Times New Roman"/>
          <w:sz w:val="24"/>
          <w:szCs w:val="24"/>
        </w:rPr>
        <w:t>’</w:t>
      </w:r>
      <w:r w:rsidRPr="009D0CCC">
        <w:rPr>
          <w:rFonts w:ascii="Times New Roman" w:hAnsi="Times New Roman" w:cs="Times New Roman"/>
          <w:sz w:val="24"/>
          <w:szCs w:val="24"/>
        </w:rPr>
        <w:t>s HLA types that the patient has formed antibodies</w:t>
      </w:r>
      <w:r w:rsidR="008D2BBB" w:rsidRPr="009D0CCC">
        <w:rPr>
          <w:rFonts w:ascii="Times New Roman" w:hAnsi="Times New Roman" w:cs="Times New Roman"/>
          <w:sz w:val="24"/>
          <w:szCs w:val="24"/>
        </w:rPr>
        <w:t xml:space="preserve"> against</w:t>
      </w:r>
      <w:r w:rsidRPr="009D0CCC">
        <w:rPr>
          <w:rFonts w:ascii="Times New Roman" w:hAnsi="Times New Roman" w:cs="Times New Roman"/>
          <w:sz w:val="24"/>
          <w:szCs w:val="24"/>
        </w:rPr>
        <w:t>. It gives a good idea of how difficult it will be to find a p</w:t>
      </w:r>
      <w:r w:rsidR="008D2BBB" w:rsidRPr="009D0CCC">
        <w:rPr>
          <w:rFonts w:ascii="Times New Roman" w:hAnsi="Times New Roman" w:cs="Times New Roman"/>
          <w:sz w:val="24"/>
          <w:szCs w:val="24"/>
        </w:rPr>
        <w:t xml:space="preserve">latelet unit that the patient will not have alloantibodies against </w:t>
      </w:r>
      <w:r w:rsidRPr="009D0CCC">
        <w:rPr>
          <w:rFonts w:ascii="Times New Roman" w:hAnsi="Times New Roman" w:cs="Times New Roman"/>
          <w:sz w:val="24"/>
          <w:szCs w:val="24"/>
        </w:rPr>
        <w:t xml:space="preserve">(patients with 95% </w:t>
      </w:r>
      <w:proofErr w:type="spellStart"/>
      <w:r w:rsidRPr="009D0CCC">
        <w:rPr>
          <w:rFonts w:ascii="Times New Roman" w:hAnsi="Times New Roman" w:cs="Times New Roman"/>
          <w:sz w:val="24"/>
          <w:szCs w:val="24"/>
        </w:rPr>
        <w:t>cPRA</w:t>
      </w:r>
      <w:proofErr w:type="spellEnd"/>
      <w:r w:rsidRPr="009D0CCC">
        <w:rPr>
          <w:rFonts w:ascii="Times New Roman" w:hAnsi="Times New Roman" w:cs="Times New Roman"/>
          <w:sz w:val="24"/>
          <w:szCs w:val="24"/>
        </w:rPr>
        <w:t xml:space="preserve"> will be predicted to be incompatible with 95% of HLA types). </w:t>
      </w:r>
      <w:r w:rsidR="008D2BBB" w:rsidRPr="009D0CCC">
        <w:rPr>
          <w:rFonts w:ascii="Times New Roman" w:hAnsi="Times New Roman" w:cs="Times New Roman"/>
          <w:sz w:val="24"/>
          <w:szCs w:val="24"/>
        </w:rPr>
        <w:t xml:space="preserve">Discussing the case with the transfusion service medical director to get ready to find HLA-matched or platelet crossmatch-compatible platelets would be very helpful. Ensuring there is not another reason for platelet consumption, such as sepsis, splenomegaly, </w:t>
      </w:r>
      <w:r w:rsidR="0018028E" w:rsidRPr="009D0CCC">
        <w:rPr>
          <w:rFonts w:ascii="Times New Roman" w:hAnsi="Times New Roman" w:cs="Times New Roman"/>
          <w:sz w:val="24"/>
          <w:szCs w:val="24"/>
        </w:rPr>
        <w:t xml:space="preserve">or </w:t>
      </w:r>
      <w:r w:rsidR="008D2BBB" w:rsidRPr="009D0CCC">
        <w:rPr>
          <w:rFonts w:ascii="Times New Roman" w:hAnsi="Times New Roman" w:cs="Times New Roman"/>
          <w:sz w:val="24"/>
          <w:szCs w:val="24"/>
        </w:rPr>
        <w:t xml:space="preserve">disseminated intravascular coagulation, is also important. Lastly, other means to protect the patient from bleeding, such as an </w:t>
      </w:r>
      <w:proofErr w:type="spellStart"/>
      <w:r w:rsidR="008D2BBB" w:rsidRPr="009D0CCC">
        <w:rPr>
          <w:rFonts w:ascii="Times New Roman" w:hAnsi="Times New Roman" w:cs="Times New Roman"/>
          <w:sz w:val="24"/>
          <w:szCs w:val="24"/>
        </w:rPr>
        <w:t>antifibrinolytic</w:t>
      </w:r>
      <w:proofErr w:type="spellEnd"/>
      <w:r w:rsidR="008D2BBB" w:rsidRPr="009D0CCC">
        <w:rPr>
          <w:rFonts w:ascii="Times New Roman" w:hAnsi="Times New Roman" w:cs="Times New Roman"/>
          <w:sz w:val="24"/>
          <w:szCs w:val="24"/>
        </w:rPr>
        <w:t>, should be considered.</w:t>
      </w:r>
    </w:p>
    <w:p w14:paraId="726EE641" w14:textId="77777777" w:rsidR="003A074D" w:rsidRPr="009D0CCC" w:rsidRDefault="003A074D" w:rsidP="00C738C4">
      <w:pPr>
        <w:spacing w:after="0" w:line="480" w:lineRule="auto"/>
        <w:rPr>
          <w:rFonts w:ascii="Times New Roman" w:hAnsi="Times New Roman" w:cs="Times New Roman"/>
          <w:sz w:val="24"/>
          <w:szCs w:val="24"/>
        </w:rPr>
      </w:pPr>
    </w:p>
    <w:p w14:paraId="0254B876" w14:textId="34D60CE4" w:rsidR="00371E31" w:rsidRPr="009D0CCC" w:rsidRDefault="008D2BB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Ordering another platelet count immediately is unlikely to yield helpful data. G</w:t>
      </w:r>
      <w:r w:rsidR="00EB5EFA" w:rsidRPr="009D0CCC">
        <w:rPr>
          <w:rFonts w:ascii="Times New Roman" w:hAnsi="Times New Roman" w:cs="Times New Roman"/>
          <w:sz w:val="24"/>
          <w:szCs w:val="24"/>
        </w:rPr>
        <w:t xml:space="preserve">iving the patient another platelet transfusion </w:t>
      </w:r>
      <w:r w:rsidRPr="009D0CCC">
        <w:rPr>
          <w:rFonts w:ascii="Times New Roman" w:hAnsi="Times New Roman" w:cs="Times New Roman"/>
          <w:sz w:val="24"/>
          <w:szCs w:val="24"/>
        </w:rPr>
        <w:t>from a random (non</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HLA-matched) donor </w:t>
      </w:r>
      <w:r w:rsidR="00EB5EFA" w:rsidRPr="009D0CCC">
        <w:rPr>
          <w:rFonts w:ascii="Times New Roman" w:hAnsi="Times New Roman" w:cs="Times New Roman"/>
          <w:sz w:val="24"/>
          <w:szCs w:val="24"/>
        </w:rPr>
        <w:t xml:space="preserve">will </w:t>
      </w:r>
      <w:r w:rsidR="00C613AF" w:rsidRPr="009D0CCC">
        <w:rPr>
          <w:rFonts w:ascii="Times New Roman" w:hAnsi="Times New Roman" w:cs="Times New Roman"/>
          <w:sz w:val="24"/>
          <w:szCs w:val="24"/>
        </w:rPr>
        <w:t>probably</w:t>
      </w:r>
      <w:r w:rsidR="00EB5EFA" w:rsidRPr="009D0CCC">
        <w:rPr>
          <w:rFonts w:ascii="Times New Roman" w:hAnsi="Times New Roman" w:cs="Times New Roman"/>
          <w:sz w:val="24"/>
          <w:szCs w:val="24"/>
        </w:rPr>
        <w:t xml:space="preserve"> elicit no improvement in the platelet count. </w:t>
      </w:r>
      <w:r w:rsidRPr="009D0CCC">
        <w:rPr>
          <w:rFonts w:ascii="Times New Roman" w:hAnsi="Times New Roman" w:cs="Times New Roman"/>
          <w:sz w:val="24"/>
          <w:szCs w:val="24"/>
        </w:rPr>
        <w:t>CT scan of the abdomen entails radiation exposure</w:t>
      </w:r>
      <w:r w:rsidR="0018028E"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hepatosplenomegaly alone is an unlikely cause of this patient’s transfusion refractoriness.</w:t>
      </w:r>
    </w:p>
    <w:p w14:paraId="073546C9" w14:textId="77777777" w:rsidR="006C6C7D" w:rsidRPr="009D0CCC" w:rsidRDefault="006C6C7D" w:rsidP="00C738C4">
      <w:pPr>
        <w:spacing w:after="0" w:line="480" w:lineRule="auto"/>
        <w:rPr>
          <w:rFonts w:ascii="Times New Roman" w:hAnsi="Times New Roman" w:cs="Times New Roman"/>
          <w:sz w:val="24"/>
          <w:szCs w:val="24"/>
        </w:rPr>
      </w:pPr>
    </w:p>
    <w:p w14:paraId="23843F61" w14:textId="684F8CBB" w:rsidR="003A074D" w:rsidRDefault="00A76A6F"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5.</w:t>
      </w:r>
      <w:r w:rsidR="00D67EE2" w:rsidRPr="00C738C4">
        <w:rPr>
          <w:rFonts w:ascii="Times New Roman" w:hAnsi="Times New Roman" w:cs="Times New Roman"/>
          <w:sz w:val="24"/>
          <w:szCs w:val="24"/>
        </w:rPr>
        <w:tab/>
      </w:r>
      <w:r w:rsidR="00BA3535" w:rsidRPr="00C738C4">
        <w:rPr>
          <w:rFonts w:ascii="Times New Roman" w:hAnsi="Times New Roman" w:cs="Times New Roman"/>
          <w:sz w:val="24"/>
          <w:szCs w:val="24"/>
        </w:rPr>
        <w:t>An 8-</w:t>
      </w:r>
      <w:r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boy</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3A074D">
        <w:rPr>
          <w:rFonts w:ascii="Times New Roman" w:hAnsi="Times New Roman" w:cs="Times New Roman"/>
          <w:sz w:val="24"/>
          <w:szCs w:val="24"/>
        </w:rPr>
        <w:t>sickle cell (</w:t>
      </w:r>
      <w:r w:rsidRPr="00C738C4">
        <w:rPr>
          <w:rFonts w:ascii="Times New Roman" w:hAnsi="Times New Roman" w:cs="Times New Roman"/>
          <w:sz w:val="24"/>
          <w:szCs w:val="24"/>
        </w:rPr>
        <w:t>HbSS</w:t>
      </w:r>
      <w:r w:rsidR="003A074D">
        <w:rPr>
          <w:rFonts w:ascii="Times New Roman" w:hAnsi="Times New Roman" w:cs="Times New Roman"/>
          <w:sz w:val="24"/>
          <w:szCs w:val="24"/>
        </w:rPr>
        <w:t>)</w:t>
      </w:r>
      <w:r w:rsidRPr="00C738C4">
        <w:rPr>
          <w:rFonts w:ascii="Times New Roman" w:hAnsi="Times New Roman" w:cs="Times New Roman"/>
          <w:sz w:val="24"/>
          <w:szCs w:val="24"/>
        </w:rPr>
        <w:t xml:space="preserve"> disease </w:t>
      </w:r>
      <w:r w:rsidRPr="009D0CCC">
        <w:rPr>
          <w:rFonts w:ascii="Times New Roman" w:hAnsi="Times New Roman" w:cs="Times New Roman"/>
          <w:sz w:val="24"/>
          <w:szCs w:val="24"/>
        </w:rPr>
        <w:t xml:space="preserve">presents to your </w:t>
      </w:r>
      <w:r w:rsidR="00C613AF" w:rsidRPr="009D0CCC">
        <w:rPr>
          <w:rFonts w:ascii="Times New Roman" w:hAnsi="Times New Roman" w:cs="Times New Roman"/>
          <w:sz w:val="24"/>
          <w:szCs w:val="24"/>
        </w:rPr>
        <w:t xml:space="preserve">emergency department </w:t>
      </w:r>
      <w:r w:rsidRPr="009D0CCC">
        <w:rPr>
          <w:rFonts w:ascii="Times New Roman" w:hAnsi="Times New Roman" w:cs="Times New Roman"/>
          <w:sz w:val="24"/>
          <w:szCs w:val="24"/>
        </w:rPr>
        <w:t>with back pain and increased scleral icterus.</w:t>
      </w:r>
      <w:r w:rsidR="00D67EE2" w:rsidRPr="009D0CCC">
        <w:rPr>
          <w:rFonts w:ascii="Times New Roman" w:hAnsi="Times New Roman" w:cs="Times New Roman"/>
          <w:sz w:val="24"/>
          <w:szCs w:val="24"/>
        </w:rPr>
        <w:t xml:space="preserve"> </w:t>
      </w:r>
      <w:r w:rsidR="00E35CB6" w:rsidRPr="009D0CCC">
        <w:rPr>
          <w:rFonts w:ascii="Times New Roman" w:hAnsi="Times New Roman" w:cs="Times New Roman"/>
          <w:sz w:val="24"/>
          <w:szCs w:val="24"/>
        </w:rPr>
        <w:t xml:space="preserve">He </w:t>
      </w:r>
      <w:r w:rsidR="0018028E" w:rsidRPr="009D0CCC">
        <w:rPr>
          <w:rFonts w:ascii="Times New Roman" w:hAnsi="Times New Roman" w:cs="Times New Roman"/>
          <w:sz w:val="24"/>
          <w:szCs w:val="24"/>
        </w:rPr>
        <w:t>was</w:t>
      </w:r>
      <w:r w:rsidR="00E35CB6" w:rsidRPr="009D0CCC">
        <w:rPr>
          <w:rFonts w:ascii="Times New Roman" w:hAnsi="Times New Roman" w:cs="Times New Roman"/>
          <w:sz w:val="24"/>
          <w:szCs w:val="24"/>
        </w:rPr>
        <w:t xml:space="preserve"> inpatient </w:t>
      </w:r>
      <w:r w:rsidR="006C6C7D" w:rsidRPr="009D0CCC">
        <w:rPr>
          <w:rFonts w:ascii="Times New Roman" w:hAnsi="Times New Roman" w:cs="Times New Roman"/>
          <w:sz w:val="24"/>
          <w:szCs w:val="24"/>
        </w:rPr>
        <w:t>9</w:t>
      </w:r>
      <w:r w:rsidR="00E35CB6" w:rsidRPr="009D0CCC">
        <w:rPr>
          <w:rFonts w:ascii="Times New Roman" w:hAnsi="Times New Roman" w:cs="Times New Roman"/>
          <w:sz w:val="24"/>
          <w:szCs w:val="24"/>
        </w:rPr>
        <w:t xml:space="preserve"> days ago for acute chest syndrome, received 1 unit of RBCs</w:t>
      </w:r>
      <w:r w:rsidR="0018028E" w:rsidRPr="009D0CCC">
        <w:rPr>
          <w:rFonts w:ascii="Times New Roman" w:hAnsi="Times New Roman" w:cs="Times New Roman"/>
          <w:sz w:val="24"/>
          <w:szCs w:val="24"/>
        </w:rPr>
        <w:t>,</w:t>
      </w:r>
      <w:r w:rsidR="006C6C7D" w:rsidRPr="009D0CCC">
        <w:rPr>
          <w:rFonts w:ascii="Times New Roman" w:hAnsi="Times New Roman" w:cs="Times New Roman"/>
          <w:sz w:val="24"/>
          <w:szCs w:val="24"/>
        </w:rPr>
        <w:t xml:space="preserve"> and was discharged with </w:t>
      </w:r>
      <w:proofErr w:type="spellStart"/>
      <w:r w:rsidR="006C6C7D" w:rsidRPr="009D0CCC">
        <w:rPr>
          <w:rFonts w:ascii="Times New Roman" w:hAnsi="Times New Roman" w:cs="Times New Roman"/>
          <w:sz w:val="24"/>
          <w:szCs w:val="24"/>
        </w:rPr>
        <w:t>Hb</w:t>
      </w:r>
      <w:proofErr w:type="spellEnd"/>
      <w:r w:rsidR="006C6C7D" w:rsidRPr="009D0CCC">
        <w:rPr>
          <w:rFonts w:ascii="Times New Roman" w:hAnsi="Times New Roman" w:cs="Times New Roman"/>
          <w:sz w:val="24"/>
          <w:szCs w:val="24"/>
        </w:rPr>
        <w:t xml:space="preserve"> of </w:t>
      </w:r>
      <w:r w:rsidR="00E35CB6" w:rsidRPr="009D0CCC">
        <w:rPr>
          <w:rFonts w:ascii="Times New Roman" w:hAnsi="Times New Roman" w:cs="Times New Roman"/>
          <w:sz w:val="24"/>
          <w:szCs w:val="24"/>
        </w:rPr>
        <w:t>10 g/</w:t>
      </w:r>
      <w:proofErr w:type="spellStart"/>
      <w:r w:rsidR="003C1562" w:rsidRPr="009D0CCC">
        <w:rPr>
          <w:rFonts w:ascii="Times New Roman" w:hAnsi="Times New Roman" w:cs="Times New Roman"/>
          <w:sz w:val="24"/>
          <w:szCs w:val="24"/>
        </w:rPr>
        <w:t>dL</w:t>
      </w:r>
      <w:proofErr w:type="spellEnd"/>
      <w:r w:rsidR="00E35CB6" w:rsidRPr="009D0CCC">
        <w:rPr>
          <w:rFonts w:ascii="Times New Roman" w:hAnsi="Times New Roman" w:cs="Times New Roman"/>
          <w:sz w:val="24"/>
          <w:szCs w:val="24"/>
        </w:rPr>
        <w:t xml:space="preserve">. Today, </w:t>
      </w:r>
      <w:proofErr w:type="spellStart"/>
      <w:r w:rsidR="00E35CB6" w:rsidRPr="009D0CCC">
        <w:rPr>
          <w:rFonts w:ascii="Times New Roman" w:hAnsi="Times New Roman" w:cs="Times New Roman"/>
          <w:sz w:val="24"/>
          <w:szCs w:val="24"/>
        </w:rPr>
        <w:t>Hb</w:t>
      </w:r>
      <w:proofErr w:type="spellEnd"/>
      <w:r w:rsidRPr="009D0CCC">
        <w:rPr>
          <w:rFonts w:ascii="Times New Roman" w:hAnsi="Times New Roman" w:cs="Times New Roman"/>
          <w:sz w:val="24"/>
          <w:szCs w:val="24"/>
        </w:rPr>
        <w:t xml:space="preserve"> is 6 g/</w:t>
      </w:r>
      <w:proofErr w:type="spellStart"/>
      <w:r w:rsidRPr="009D0CCC">
        <w:rPr>
          <w:rFonts w:ascii="Times New Roman" w:hAnsi="Times New Roman" w:cs="Times New Roman"/>
          <w:sz w:val="24"/>
          <w:szCs w:val="24"/>
        </w:rPr>
        <w:t>dL</w:t>
      </w:r>
      <w:proofErr w:type="spellEnd"/>
      <w:r w:rsidR="00E35CB6" w:rsidRPr="009D0CCC">
        <w:rPr>
          <w:rFonts w:ascii="Times New Roman" w:hAnsi="Times New Roman" w:cs="Times New Roman"/>
          <w:sz w:val="24"/>
          <w:szCs w:val="24"/>
        </w:rPr>
        <w:t xml:space="preserve">, reticulocyte count is </w:t>
      </w:r>
      <w:r w:rsidR="00C613AF" w:rsidRPr="009D0CCC">
        <w:rPr>
          <w:rFonts w:ascii="Times New Roman" w:hAnsi="Times New Roman" w:cs="Times New Roman"/>
          <w:sz w:val="24"/>
          <w:szCs w:val="24"/>
        </w:rPr>
        <w:t xml:space="preserve">less than </w:t>
      </w:r>
      <w:r w:rsidR="00E35CB6" w:rsidRPr="009D0CCC">
        <w:rPr>
          <w:rFonts w:ascii="Times New Roman" w:hAnsi="Times New Roman" w:cs="Times New Roman"/>
          <w:sz w:val="24"/>
          <w:szCs w:val="24"/>
        </w:rPr>
        <w:t>3%</w:t>
      </w:r>
      <w:r w:rsidR="003032E6" w:rsidRPr="009D0CCC">
        <w:rPr>
          <w:rFonts w:ascii="Times New Roman" w:hAnsi="Times New Roman" w:cs="Times New Roman"/>
          <w:sz w:val="24"/>
          <w:szCs w:val="24"/>
        </w:rPr>
        <w:t>,</w:t>
      </w:r>
      <w:r w:rsidR="00E35CB6"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w:t>
      </w:r>
      <w:r w:rsidR="006C6C7D" w:rsidRPr="009D0CCC">
        <w:rPr>
          <w:rFonts w:ascii="Times New Roman" w:hAnsi="Times New Roman" w:cs="Times New Roman"/>
          <w:sz w:val="24"/>
          <w:szCs w:val="24"/>
        </w:rPr>
        <w:t xml:space="preserve">direct </w:t>
      </w:r>
      <w:proofErr w:type="spellStart"/>
      <w:r w:rsidR="006C6C7D" w:rsidRPr="009D0CCC">
        <w:rPr>
          <w:rFonts w:ascii="Times New Roman" w:hAnsi="Times New Roman" w:cs="Times New Roman"/>
          <w:sz w:val="24"/>
          <w:szCs w:val="24"/>
        </w:rPr>
        <w:t>antiglobulin</w:t>
      </w:r>
      <w:proofErr w:type="spellEnd"/>
      <w:r w:rsidR="006C6C7D" w:rsidRPr="009D0CCC">
        <w:rPr>
          <w:rFonts w:ascii="Times New Roman" w:hAnsi="Times New Roman" w:cs="Times New Roman"/>
          <w:sz w:val="24"/>
          <w:szCs w:val="24"/>
        </w:rPr>
        <w:t xml:space="preserve"> test (DAT)</w:t>
      </w:r>
      <w:r w:rsidR="00E35CB6" w:rsidRPr="009D0CCC">
        <w:rPr>
          <w:rFonts w:ascii="Times New Roman" w:hAnsi="Times New Roman" w:cs="Times New Roman"/>
          <w:sz w:val="24"/>
          <w:szCs w:val="24"/>
        </w:rPr>
        <w:t xml:space="preserve"> is 3</w:t>
      </w:r>
      <w:r w:rsidRPr="009D0CCC">
        <w:rPr>
          <w:rFonts w:ascii="Times New Roman" w:hAnsi="Times New Roman" w:cs="Times New Roman"/>
          <w:sz w:val="24"/>
          <w:szCs w:val="24"/>
        </w:rPr>
        <w:t>+ for IgG.</w:t>
      </w:r>
      <w:r w:rsidR="00D67EE2" w:rsidRPr="009D0CCC">
        <w:rPr>
          <w:rFonts w:ascii="Times New Roman" w:hAnsi="Times New Roman" w:cs="Times New Roman"/>
          <w:sz w:val="24"/>
          <w:szCs w:val="24"/>
        </w:rPr>
        <w:t xml:space="preserve"> </w:t>
      </w:r>
      <w:r w:rsidR="00E35CB6" w:rsidRPr="009D0CCC">
        <w:rPr>
          <w:rFonts w:ascii="Times New Roman" w:hAnsi="Times New Roman" w:cs="Times New Roman"/>
          <w:sz w:val="24"/>
          <w:szCs w:val="24"/>
        </w:rPr>
        <w:t>Eluate of the DAT-</w:t>
      </w:r>
      <w:r w:rsidRPr="009D0CCC">
        <w:rPr>
          <w:rFonts w:ascii="Times New Roman" w:hAnsi="Times New Roman" w:cs="Times New Roman"/>
          <w:sz w:val="24"/>
          <w:szCs w:val="24"/>
        </w:rPr>
        <w:t xml:space="preserve">positive cells </w:t>
      </w:r>
      <w:r w:rsidR="00E35CB6" w:rsidRPr="009D0CCC">
        <w:rPr>
          <w:rFonts w:ascii="Times New Roman" w:hAnsi="Times New Roman" w:cs="Times New Roman"/>
          <w:sz w:val="24"/>
          <w:szCs w:val="24"/>
        </w:rPr>
        <w:t>was positive for anti-</w:t>
      </w:r>
      <w:proofErr w:type="spellStart"/>
      <w:r w:rsidRPr="009D0CCC">
        <w:rPr>
          <w:rFonts w:ascii="Times New Roman" w:hAnsi="Times New Roman" w:cs="Times New Roman"/>
          <w:sz w:val="24"/>
          <w:szCs w:val="24"/>
        </w:rPr>
        <w:t>Fya</w:t>
      </w:r>
      <w:proofErr w:type="spellEnd"/>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p>
    <w:p w14:paraId="08F696FF" w14:textId="77777777" w:rsidR="003A074D" w:rsidRDefault="003A074D" w:rsidP="00C738C4">
      <w:pPr>
        <w:spacing w:after="0" w:line="480" w:lineRule="auto"/>
        <w:rPr>
          <w:rFonts w:ascii="Times New Roman" w:hAnsi="Times New Roman" w:cs="Times New Roman"/>
          <w:sz w:val="24"/>
          <w:szCs w:val="24"/>
        </w:rPr>
      </w:pPr>
    </w:p>
    <w:p w14:paraId="21E93E2D" w14:textId="23F632AA" w:rsidR="00A76A6F" w:rsidRPr="009D0CCC" w:rsidRDefault="003A074D" w:rsidP="00C738C4">
      <w:pPr>
        <w:spacing w:after="0" w:line="480" w:lineRule="auto"/>
        <w:rPr>
          <w:rFonts w:ascii="Times New Roman" w:hAnsi="Times New Roman" w:cs="Times New Roman"/>
          <w:sz w:val="24"/>
          <w:szCs w:val="24"/>
        </w:rPr>
      </w:pPr>
      <w:r>
        <w:rPr>
          <w:rFonts w:ascii="Times New Roman" w:hAnsi="Times New Roman" w:cs="Times New Roman"/>
          <w:sz w:val="24"/>
          <w:szCs w:val="24"/>
        </w:rPr>
        <w:t>What is t</w:t>
      </w:r>
      <w:r w:rsidR="00A76A6F" w:rsidRPr="009D0CCC">
        <w:rPr>
          <w:rFonts w:ascii="Times New Roman" w:hAnsi="Times New Roman" w:cs="Times New Roman"/>
          <w:sz w:val="24"/>
          <w:szCs w:val="24"/>
        </w:rPr>
        <w:t>he most likely diagnosis</w:t>
      </w:r>
      <w:r>
        <w:rPr>
          <w:rFonts w:ascii="Times New Roman" w:hAnsi="Times New Roman" w:cs="Times New Roman"/>
          <w:sz w:val="24"/>
          <w:szCs w:val="24"/>
        </w:rPr>
        <w:t>?</w:t>
      </w:r>
    </w:p>
    <w:p w14:paraId="5A1A41AC" w14:textId="77777777" w:rsidR="007F79A7" w:rsidRPr="009D0CCC" w:rsidRDefault="007F79A7" w:rsidP="002D4E7E">
      <w:pPr>
        <w:spacing w:after="0" w:line="480" w:lineRule="auto"/>
        <w:rPr>
          <w:rFonts w:ascii="Times New Roman" w:hAnsi="Times New Roman" w:cs="Times New Roman"/>
          <w:sz w:val="24"/>
          <w:szCs w:val="24"/>
        </w:rPr>
      </w:pPr>
    </w:p>
    <w:p w14:paraId="0C0314D1" w14:textId="3702785A"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Delayed hemolytic transfusion reaction </w:t>
      </w:r>
      <w:r w:rsidR="006C6C7D" w:rsidRPr="009D0CCC">
        <w:rPr>
          <w:rFonts w:ascii="Times New Roman" w:hAnsi="Times New Roman" w:cs="Times New Roman"/>
          <w:sz w:val="24"/>
          <w:szCs w:val="24"/>
        </w:rPr>
        <w:t xml:space="preserve">due to </w:t>
      </w:r>
      <w:r w:rsidR="00A42984" w:rsidRPr="009D0CCC">
        <w:rPr>
          <w:rFonts w:ascii="Times New Roman" w:hAnsi="Times New Roman" w:cs="Times New Roman"/>
          <w:sz w:val="24"/>
          <w:szCs w:val="24"/>
        </w:rPr>
        <w:t>ABO incompatibility of recently transfused RBC</w:t>
      </w:r>
      <w:r w:rsidR="003032E6" w:rsidRPr="009D0CCC">
        <w:rPr>
          <w:rFonts w:ascii="Times New Roman" w:hAnsi="Times New Roman" w:cs="Times New Roman"/>
          <w:sz w:val="24"/>
          <w:szCs w:val="24"/>
        </w:rPr>
        <w:t>s</w:t>
      </w:r>
    </w:p>
    <w:p w14:paraId="6D423D4C" w14:textId="74CFF14E" w:rsidR="00A76A6F" w:rsidRPr="009D0CCC" w:rsidRDefault="006C6C7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Delayed hemolytic transfusion </w:t>
      </w:r>
      <w:r w:rsidR="00A76A6F" w:rsidRPr="00C738C4">
        <w:rPr>
          <w:rFonts w:ascii="Times New Roman" w:hAnsi="Times New Roman" w:cs="Times New Roman"/>
          <w:sz w:val="24"/>
          <w:szCs w:val="24"/>
          <w:highlight w:val="yellow"/>
        </w:rPr>
        <w:t>reaction</w:t>
      </w:r>
      <w:r w:rsidRPr="00C738C4">
        <w:rPr>
          <w:rFonts w:ascii="Times New Roman" w:hAnsi="Times New Roman" w:cs="Times New Roman"/>
          <w:sz w:val="24"/>
          <w:szCs w:val="24"/>
          <w:highlight w:val="yellow"/>
        </w:rPr>
        <w:t xml:space="preserve"> due to </w:t>
      </w:r>
      <w:r w:rsidR="00A42984" w:rsidRPr="00C738C4">
        <w:rPr>
          <w:rFonts w:ascii="Times New Roman" w:hAnsi="Times New Roman" w:cs="Times New Roman"/>
          <w:sz w:val="24"/>
          <w:szCs w:val="24"/>
          <w:highlight w:val="yellow"/>
        </w:rPr>
        <w:t>RBC allo</w:t>
      </w:r>
      <w:r w:rsidRPr="00C738C4">
        <w:rPr>
          <w:rFonts w:ascii="Times New Roman" w:hAnsi="Times New Roman" w:cs="Times New Roman"/>
          <w:sz w:val="24"/>
          <w:szCs w:val="24"/>
          <w:highlight w:val="yellow"/>
        </w:rPr>
        <w:t>antibody formation</w:t>
      </w:r>
      <w:r w:rsidR="00A42984" w:rsidRPr="00C738C4">
        <w:rPr>
          <w:rFonts w:ascii="Times New Roman" w:hAnsi="Times New Roman" w:cs="Times New Roman"/>
          <w:sz w:val="24"/>
          <w:szCs w:val="24"/>
          <w:highlight w:val="yellow"/>
        </w:rPr>
        <w:t xml:space="preserve"> triggered by recent transfusion</w:t>
      </w:r>
    </w:p>
    <w:p w14:paraId="383A4FC8" w14:textId="25964979" w:rsidR="00D67EE2" w:rsidRPr="009D0CCC" w:rsidRDefault="006C6C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proofErr w:type="spellStart"/>
      <w:r w:rsidRPr="009D0CCC">
        <w:rPr>
          <w:rFonts w:ascii="Times New Roman" w:hAnsi="Times New Roman" w:cs="Times New Roman"/>
          <w:sz w:val="24"/>
          <w:szCs w:val="24"/>
        </w:rPr>
        <w:t>Vaso</w:t>
      </w:r>
      <w:proofErr w:type="spellEnd"/>
      <w:r w:rsidRPr="009D0CCC">
        <w:rPr>
          <w:rFonts w:ascii="Times New Roman" w:hAnsi="Times New Roman" w:cs="Times New Roman"/>
          <w:sz w:val="24"/>
          <w:szCs w:val="24"/>
        </w:rPr>
        <w:t>-occlusive p</w:t>
      </w:r>
      <w:r w:rsidR="00A76A6F" w:rsidRPr="009D0CCC">
        <w:rPr>
          <w:rFonts w:ascii="Times New Roman" w:hAnsi="Times New Roman" w:cs="Times New Roman"/>
          <w:sz w:val="24"/>
          <w:szCs w:val="24"/>
        </w:rPr>
        <w:t xml:space="preserve">ain crisis with </w:t>
      </w:r>
      <w:r w:rsidR="00A42984" w:rsidRPr="009D0CCC">
        <w:rPr>
          <w:rFonts w:ascii="Times New Roman" w:hAnsi="Times New Roman" w:cs="Times New Roman"/>
          <w:sz w:val="24"/>
          <w:szCs w:val="24"/>
        </w:rPr>
        <w:t>increased sickle cell</w:t>
      </w:r>
      <w:r w:rsidR="00C613AF" w:rsidRPr="009D0CCC">
        <w:rPr>
          <w:rFonts w:ascii="Times New Roman" w:hAnsi="Times New Roman" w:cs="Times New Roman"/>
          <w:sz w:val="24"/>
          <w:szCs w:val="24"/>
        </w:rPr>
        <w:t>–</w:t>
      </w:r>
      <w:r w:rsidR="00A42984" w:rsidRPr="009D0CCC">
        <w:rPr>
          <w:rFonts w:ascii="Times New Roman" w:hAnsi="Times New Roman" w:cs="Times New Roman"/>
          <w:sz w:val="24"/>
          <w:szCs w:val="24"/>
        </w:rPr>
        <w:t>associated hemolysis</w:t>
      </w:r>
    </w:p>
    <w:p w14:paraId="447E6C84" w14:textId="118D63A7"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proofErr w:type="spellStart"/>
      <w:r w:rsidR="006C6C7D" w:rsidRPr="009D0CCC">
        <w:rPr>
          <w:rFonts w:ascii="Times New Roman" w:hAnsi="Times New Roman" w:cs="Times New Roman"/>
          <w:sz w:val="24"/>
          <w:szCs w:val="24"/>
        </w:rPr>
        <w:t>Vaso</w:t>
      </w:r>
      <w:proofErr w:type="spellEnd"/>
      <w:r w:rsidR="006C6C7D" w:rsidRPr="009D0CCC">
        <w:rPr>
          <w:rFonts w:ascii="Times New Roman" w:hAnsi="Times New Roman" w:cs="Times New Roman"/>
          <w:sz w:val="24"/>
          <w:szCs w:val="24"/>
        </w:rPr>
        <w:t>-occlusive pain crisis with a</w:t>
      </w:r>
      <w:r w:rsidRPr="009D0CCC">
        <w:rPr>
          <w:rFonts w:ascii="Times New Roman" w:hAnsi="Times New Roman" w:cs="Times New Roman"/>
          <w:sz w:val="24"/>
          <w:szCs w:val="24"/>
        </w:rPr>
        <w:t>cute parvovirus infection</w:t>
      </w:r>
    </w:p>
    <w:p w14:paraId="4115D9AC" w14:textId="7834B616" w:rsidR="00A76A6F" w:rsidRPr="009D0CCC"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Acute hemolytic transfusion reaction due to minor RBC antigen/antibody incompatibility</w:t>
      </w:r>
      <w:r w:rsidR="00A42984" w:rsidRPr="009D0CCC">
        <w:rPr>
          <w:rFonts w:ascii="Times New Roman" w:hAnsi="Times New Roman" w:cs="Times New Roman"/>
          <w:sz w:val="24"/>
          <w:szCs w:val="24"/>
        </w:rPr>
        <w:t xml:space="preserve"> of recently transfused RBC</w:t>
      </w:r>
    </w:p>
    <w:p w14:paraId="7E4C6D87" w14:textId="77777777" w:rsidR="00A76A6F" w:rsidRPr="009D0CCC" w:rsidRDefault="00A76A6F" w:rsidP="00C738C4">
      <w:pPr>
        <w:spacing w:after="0" w:line="480" w:lineRule="auto"/>
        <w:rPr>
          <w:rFonts w:ascii="Times New Roman" w:hAnsi="Times New Roman" w:cs="Times New Roman"/>
          <w:sz w:val="24"/>
          <w:szCs w:val="24"/>
        </w:rPr>
      </w:pPr>
    </w:p>
    <w:p w14:paraId="703C3D6F" w14:textId="70C546B4" w:rsidR="003A074D" w:rsidRDefault="00A76A6F"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6B8F908" w14:textId="4EC41FE6" w:rsidR="00D67EE2" w:rsidRDefault="00A76A6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 xml:space="preserve">This </w:t>
      </w:r>
      <w:r w:rsidR="00A42984" w:rsidRPr="009D0CCC">
        <w:rPr>
          <w:rFonts w:ascii="Times New Roman" w:hAnsi="Times New Roman" w:cs="Times New Roman"/>
          <w:sz w:val="24"/>
          <w:szCs w:val="24"/>
        </w:rPr>
        <w:t xml:space="preserve">is a classic presentation for </w:t>
      </w:r>
      <w:r w:rsidRPr="009D0CCC">
        <w:rPr>
          <w:rFonts w:ascii="Times New Roman" w:hAnsi="Times New Roman" w:cs="Times New Roman"/>
          <w:sz w:val="24"/>
          <w:szCs w:val="24"/>
        </w:rPr>
        <w:t>delayed hemolytic transfusion reaction (DHTR) in a patient with sickle cell disease.</w:t>
      </w:r>
      <w:r w:rsidR="00D67EE2" w:rsidRPr="009D0CCC">
        <w:rPr>
          <w:rFonts w:ascii="Times New Roman" w:hAnsi="Times New Roman" w:cs="Times New Roman"/>
          <w:sz w:val="24"/>
          <w:szCs w:val="24"/>
        </w:rPr>
        <w:t xml:space="preserve"> </w:t>
      </w:r>
      <w:r w:rsidR="00A42984" w:rsidRPr="009D0CCC">
        <w:rPr>
          <w:rFonts w:ascii="Times New Roman" w:hAnsi="Times New Roman" w:cs="Times New Roman"/>
          <w:sz w:val="24"/>
          <w:szCs w:val="24"/>
        </w:rPr>
        <w:t>DHTRs usually occur within 3</w:t>
      </w:r>
      <w:r w:rsidR="003A074D">
        <w:rPr>
          <w:rFonts w:ascii="Times New Roman" w:hAnsi="Times New Roman" w:cs="Times New Roman"/>
          <w:sz w:val="24"/>
          <w:szCs w:val="24"/>
        </w:rPr>
        <w:t xml:space="preserve"> to </w:t>
      </w:r>
      <w:r w:rsidR="00A42984" w:rsidRPr="009D0CCC">
        <w:rPr>
          <w:rFonts w:ascii="Times New Roman" w:hAnsi="Times New Roman" w:cs="Times New Roman"/>
          <w:sz w:val="24"/>
          <w:szCs w:val="24"/>
        </w:rPr>
        <w:t>10 days of a transfusion and may be due to de novo or anamnestic RBC alloantibody formation. Signs and symptom</w:t>
      </w:r>
      <w:r w:rsidR="005E302D" w:rsidRPr="009D0CCC">
        <w:rPr>
          <w:rFonts w:ascii="Times New Roman" w:hAnsi="Times New Roman" w:cs="Times New Roman"/>
          <w:sz w:val="24"/>
          <w:szCs w:val="24"/>
        </w:rPr>
        <w:t>s</w:t>
      </w:r>
      <w:r w:rsidR="00A42984" w:rsidRPr="009D0CCC">
        <w:rPr>
          <w:rFonts w:ascii="Times New Roman" w:hAnsi="Times New Roman" w:cs="Times New Roman"/>
          <w:sz w:val="24"/>
          <w:szCs w:val="24"/>
        </w:rPr>
        <w:t xml:space="preserve"> include fever, jaundice, back pain, </w:t>
      </w:r>
      <w:r w:rsidR="005E302D" w:rsidRPr="009D0CCC">
        <w:rPr>
          <w:rFonts w:ascii="Times New Roman" w:hAnsi="Times New Roman" w:cs="Times New Roman"/>
          <w:sz w:val="24"/>
          <w:szCs w:val="24"/>
        </w:rPr>
        <w:t>and hemoglobinuria. Positive DAT with eluate that is positive against an RBC antigen that the patient is negative for complete</w:t>
      </w:r>
      <w:r w:rsidR="003032E6" w:rsidRPr="009D0CCC">
        <w:rPr>
          <w:rFonts w:ascii="Times New Roman" w:hAnsi="Times New Roman" w:cs="Times New Roman"/>
          <w:sz w:val="24"/>
          <w:szCs w:val="24"/>
        </w:rPr>
        <w:t>s the</w:t>
      </w:r>
      <w:r w:rsidR="005E302D" w:rsidRPr="009D0CCC">
        <w:rPr>
          <w:rFonts w:ascii="Times New Roman" w:hAnsi="Times New Roman" w:cs="Times New Roman"/>
          <w:sz w:val="24"/>
          <w:szCs w:val="24"/>
        </w:rPr>
        <w:t xml:space="preserve"> </w:t>
      </w:r>
      <w:r w:rsidR="002E1264" w:rsidRPr="009D0CCC">
        <w:rPr>
          <w:rFonts w:ascii="Times New Roman" w:hAnsi="Times New Roman" w:cs="Times New Roman"/>
          <w:sz w:val="24"/>
          <w:szCs w:val="24"/>
        </w:rPr>
        <w:t>classic clinical picture</w:t>
      </w:r>
      <w:r w:rsidR="005E302D"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DHTRs </w:t>
      </w:r>
      <w:r w:rsidR="00A42984" w:rsidRPr="009D0CCC">
        <w:rPr>
          <w:rFonts w:ascii="Times New Roman" w:hAnsi="Times New Roman" w:cs="Times New Roman"/>
          <w:sz w:val="24"/>
          <w:szCs w:val="24"/>
        </w:rPr>
        <w:t xml:space="preserve">in patients with sickle cell disease </w:t>
      </w:r>
      <w:r w:rsidRPr="009D0CCC">
        <w:rPr>
          <w:rFonts w:ascii="Times New Roman" w:hAnsi="Times New Roman" w:cs="Times New Roman"/>
          <w:sz w:val="24"/>
          <w:szCs w:val="24"/>
        </w:rPr>
        <w:t xml:space="preserve">can </w:t>
      </w:r>
      <w:r w:rsidR="00A42984" w:rsidRPr="009D0CCC">
        <w:rPr>
          <w:rFonts w:ascii="Times New Roman" w:hAnsi="Times New Roman" w:cs="Times New Roman"/>
          <w:sz w:val="24"/>
          <w:szCs w:val="24"/>
        </w:rPr>
        <w:t xml:space="preserve">trigger a condition called </w:t>
      </w:r>
      <w:proofErr w:type="spellStart"/>
      <w:r w:rsidR="00A42984" w:rsidRPr="009D0CCC">
        <w:rPr>
          <w:rFonts w:ascii="Times New Roman" w:hAnsi="Times New Roman" w:cs="Times New Roman"/>
          <w:sz w:val="24"/>
          <w:szCs w:val="24"/>
        </w:rPr>
        <w:t>hyperhemolysis</w:t>
      </w:r>
      <w:proofErr w:type="spellEnd"/>
      <w:r w:rsidR="00A42984" w:rsidRPr="009D0CCC">
        <w:rPr>
          <w:rFonts w:ascii="Times New Roman" w:hAnsi="Times New Roman" w:cs="Times New Roman"/>
          <w:sz w:val="24"/>
          <w:szCs w:val="24"/>
        </w:rPr>
        <w:t xml:space="preserve">, </w:t>
      </w:r>
      <w:r w:rsidR="005E302D" w:rsidRPr="009D0CCC">
        <w:rPr>
          <w:rFonts w:ascii="Times New Roman" w:hAnsi="Times New Roman" w:cs="Times New Roman"/>
          <w:sz w:val="24"/>
          <w:szCs w:val="24"/>
        </w:rPr>
        <w:t>in which</w:t>
      </w:r>
      <w:r w:rsidR="00A42984" w:rsidRPr="009D0CCC">
        <w:rPr>
          <w:rFonts w:ascii="Times New Roman" w:hAnsi="Times New Roman" w:cs="Times New Roman"/>
          <w:sz w:val="24"/>
          <w:szCs w:val="24"/>
        </w:rPr>
        <w:t xml:space="preserve"> post-transfusion </w:t>
      </w:r>
      <w:proofErr w:type="spellStart"/>
      <w:r w:rsidR="00A42984" w:rsidRPr="009D0CCC">
        <w:rPr>
          <w:rFonts w:ascii="Times New Roman" w:hAnsi="Times New Roman" w:cs="Times New Roman"/>
          <w:sz w:val="24"/>
          <w:szCs w:val="24"/>
        </w:rPr>
        <w:t>Hb</w:t>
      </w:r>
      <w:proofErr w:type="spellEnd"/>
      <w:r w:rsidR="00A42984" w:rsidRPr="009D0CCC">
        <w:rPr>
          <w:rFonts w:ascii="Times New Roman" w:hAnsi="Times New Roman" w:cs="Times New Roman"/>
          <w:sz w:val="24"/>
          <w:szCs w:val="24"/>
        </w:rPr>
        <w:t xml:space="preserve"> </w:t>
      </w:r>
      <w:r w:rsidR="005E302D" w:rsidRPr="009D0CCC">
        <w:rPr>
          <w:rFonts w:ascii="Times New Roman" w:hAnsi="Times New Roman" w:cs="Times New Roman"/>
          <w:sz w:val="24"/>
          <w:szCs w:val="24"/>
        </w:rPr>
        <w:t xml:space="preserve">is </w:t>
      </w:r>
      <w:r w:rsidR="00A42984" w:rsidRPr="009D0CCC">
        <w:rPr>
          <w:rFonts w:ascii="Times New Roman" w:hAnsi="Times New Roman" w:cs="Times New Roman"/>
          <w:sz w:val="24"/>
          <w:szCs w:val="24"/>
        </w:rPr>
        <w:t xml:space="preserve">lower than </w:t>
      </w:r>
      <w:proofErr w:type="spellStart"/>
      <w:r w:rsidR="003032E6" w:rsidRPr="009D0CCC">
        <w:rPr>
          <w:rFonts w:ascii="Times New Roman" w:hAnsi="Times New Roman" w:cs="Times New Roman"/>
          <w:sz w:val="24"/>
          <w:szCs w:val="24"/>
        </w:rPr>
        <w:t>pre</w:t>
      </w:r>
      <w:r w:rsidR="00A42984" w:rsidRPr="009D0CCC">
        <w:rPr>
          <w:rFonts w:ascii="Times New Roman" w:hAnsi="Times New Roman" w:cs="Times New Roman"/>
          <w:sz w:val="24"/>
          <w:szCs w:val="24"/>
        </w:rPr>
        <w:t>transfusion</w:t>
      </w:r>
      <w:proofErr w:type="spellEnd"/>
      <w:r w:rsidR="00A42984" w:rsidRPr="009D0CCC">
        <w:rPr>
          <w:rFonts w:ascii="Times New Roman" w:hAnsi="Times New Roman" w:cs="Times New Roman"/>
          <w:sz w:val="24"/>
          <w:szCs w:val="24"/>
        </w:rPr>
        <w:t xml:space="preserve"> </w:t>
      </w:r>
      <w:proofErr w:type="spellStart"/>
      <w:r w:rsidR="005E302D" w:rsidRPr="009D0CCC">
        <w:rPr>
          <w:rFonts w:ascii="Times New Roman" w:hAnsi="Times New Roman" w:cs="Times New Roman"/>
          <w:sz w:val="24"/>
          <w:szCs w:val="24"/>
        </w:rPr>
        <w:t>Hb</w:t>
      </w:r>
      <w:proofErr w:type="spellEnd"/>
      <w:r w:rsidR="005E302D" w:rsidRPr="009D0CCC">
        <w:rPr>
          <w:rFonts w:ascii="Times New Roman" w:hAnsi="Times New Roman" w:cs="Times New Roman"/>
          <w:sz w:val="24"/>
          <w:szCs w:val="24"/>
        </w:rPr>
        <w:t xml:space="preserve"> </w:t>
      </w:r>
      <w:r w:rsidR="00A42984" w:rsidRPr="009D0CCC">
        <w:rPr>
          <w:rFonts w:ascii="Times New Roman" w:hAnsi="Times New Roman" w:cs="Times New Roman"/>
          <w:sz w:val="24"/>
          <w:szCs w:val="24"/>
        </w:rPr>
        <w:t xml:space="preserve">and </w:t>
      </w:r>
      <w:r w:rsidR="005E302D" w:rsidRPr="009D0CCC">
        <w:rPr>
          <w:rFonts w:ascii="Times New Roman" w:hAnsi="Times New Roman" w:cs="Times New Roman"/>
          <w:sz w:val="24"/>
          <w:szCs w:val="24"/>
        </w:rPr>
        <w:t xml:space="preserve">there is </w:t>
      </w:r>
      <w:proofErr w:type="spellStart"/>
      <w:r w:rsidRPr="009D0CCC">
        <w:rPr>
          <w:rFonts w:ascii="Times New Roman" w:hAnsi="Times New Roman" w:cs="Times New Roman"/>
          <w:sz w:val="24"/>
          <w:szCs w:val="24"/>
        </w:rPr>
        <w:t>reticulocytopenia</w:t>
      </w:r>
      <w:proofErr w:type="spellEnd"/>
      <w:r w:rsidRPr="009D0CCC">
        <w:rPr>
          <w:rFonts w:ascii="Times New Roman" w:hAnsi="Times New Roman" w:cs="Times New Roman"/>
          <w:sz w:val="24"/>
          <w:szCs w:val="24"/>
        </w:rPr>
        <w:t>.</w:t>
      </w:r>
      <w:r w:rsidR="005E302D" w:rsidRPr="009D0CCC">
        <w:rPr>
          <w:rFonts w:ascii="Times New Roman" w:hAnsi="Times New Roman" w:cs="Times New Roman"/>
          <w:sz w:val="24"/>
          <w:szCs w:val="24"/>
        </w:rPr>
        <w:t xml:space="preserve"> Because pain can be a symptom, DHTR may be confused with pain crisis, so a good transfusion history is important.</w:t>
      </w:r>
    </w:p>
    <w:p w14:paraId="5E3AC6FF" w14:textId="77777777" w:rsidR="003A074D" w:rsidRPr="009D0CCC" w:rsidRDefault="003A074D" w:rsidP="00C738C4">
      <w:pPr>
        <w:spacing w:after="0" w:line="480" w:lineRule="auto"/>
        <w:rPr>
          <w:rFonts w:ascii="Times New Roman" w:hAnsi="Times New Roman" w:cs="Times New Roman"/>
          <w:sz w:val="24"/>
          <w:szCs w:val="24"/>
        </w:rPr>
      </w:pPr>
    </w:p>
    <w:p w14:paraId="17BC98DB" w14:textId="6603A24A" w:rsidR="00D67EE2" w:rsidRPr="009D0CCC" w:rsidRDefault="005E302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ABO incompatibility will cause </w:t>
      </w:r>
      <w:r w:rsidR="002E1264" w:rsidRPr="009D0CCC">
        <w:rPr>
          <w:rFonts w:ascii="Times New Roman" w:hAnsi="Times New Roman" w:cs="Times New Roman"/>
          <w:sz w:val="24"/>
          <w:szCs w:val="24"/>
        </w:rPr>
        <w:t xml:space="preserve">immediate hemolysis, </w:t>
      </w:r>
      <w:r w:rsidR="00B92D54" w:rsidRPr="009D0CCC">
        <w:rPr>
          <w:rFonts w:ascii="Times New Roman" w:hAnsi="Times New Roman" w:cs="Times New Roman"/>
          <w:sz w:val="24"/>
          <w:szCs w:val="24"/>
        </w:rPr>
        <w:t xml:space="preserve">which is </w:t>
      </w:r>
      <w:r w:rsidR="002E1264" w:rsidRPr="009D0CCC">
        <w:rPr>
          <w:rFonts w:ascii="Times New Roman" w:hAnsi="Times New Roman" w:cs="Times New Roman"/>
          <w:sz w:val="24"/>
          <w:szCs w:val="24"/>
        </w:rPr>
        <w:t xml:space="preserve">an </w:t>
      </w:r>
      <w:r w:rsidR="00B92D54" w:rsidRPr="009D0CCC">
        <w:rPr>
          <w:rFonts w:ascii="Times New Roman" w:hAnsi="Times New Roman" w:cs="Times New Roman"/>
          <w:sz w:val="24"/>
          <w:szCs w:val="24"/>
        </w:rPr>
        <w:t>acute</w:t>
      </w:r>
      <w:r w:rsidR="00C613AF" w:rsidRPr="009D0CCC">
        <w:rPr>
          <w:rFonts w:ascii="Times New Roman" w:hAnsi="Times New Roman" w:cs="Times New Roman"/>
          <w:sz w:val="24"/>
          <w:szCs w:val="24"/>
        </w:rPr>
        <w:t>,</w:t>
      </w:r>
      <w:r w:rsidR="00B92D54" w:rsidRPr="009D0CCC">
        <w:rPr>
          <w:rFonts w:ascii="Times New Roman" w:hAnsi="Times New Roman" w:cs="Times New Roman"/>
          <w:sz w:val="24"/>
          <w:szCs w:val="24"/>
        </w:rPr>
        <w:t xml:space="preserve"> </w:t>
      </w:r>
      <w:r w:rsidRPr="009D0CCC">
        <w:rPr>
          <w:rFonts w:ascii="Times New Roman" w:hAnsi="Times New Roman" w:cs="Times New Roman"/>
          <w:sz w:val="24"/>
          <w:szCs w:val="24"/>
        </w:rPr>
        <w:t>not delayed</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hemolytic transfusion reaction. </w:t>
      </w:r>
      <w:proofErr w:type="spellStart"/>
      <w:r w:rsidR="002E1264" w:rsidRPr="009D0CCC">
        <w:rPr>
          <w:rFonts w:ascii="Times New Roman" w:hAnsi="Times New Roman" w:cs="Times New Roman"/>
          <w:sz w:val="24"/>
          <w:szCs w:val="24"/>
        </w:rPr>
        <w:t>V</w:t>
      </w:r>
      <w:r w:rsidRPr="009D0CCC">
        <w:rPr>
          <w:rFonts w:ascii="Times New Roman" w:hAnsi="Times New Roman" w:cs="Times New Roman"/>
          <w:sz w:val="24"/>
          <w:szCs w:val="24"/>
        </w:rPr>
        <w:t>aso</w:t>
      </w:r>
      <w:proofErr w:type="spellEnd"/>
      <w:r w:rsidRPr="009D0CCC">
        <w:rPr>
          <w:rFonts w:ascii="Times New Roman" w:hAnsi="Times New Roman" w:cs="Times New Roman"/>
          <w:sz w:val="24"/>
          <w:szCs w:val="24"/>
        </w:rPr>
        <w:t xml:space="preserve">-occlusive pain crisis with increased sickle hemolysis </w:t>
      </w:r>
      <w:r w:rsidR="002E1264" w:rsidRPr="009D0CCC">
        <w:rPr>
          <w:rFonts w:ascii="Times New Roman" w:hAnsi="Times New Roman" w:cs="Times New Roman"/>
          <w:sz w:val="24"/>
          <w:szCs w:val="24"/>
        </w:rPr>
        <w:t>will not cause</w:t>
      </w:r>
      <w:r w:rsidRPr="009D0CCC">
        <w:rPr>
          <w:rFonts w:ascii="Times New Roman" w:hAnsi="Times New Roman" w:cs="Times New Roman"/>
          <w:sz w:val="24"/>
          <w:szCs w:val="24"/>
        </w:rPr>
        <w:t xml:space="preserve"> positive DAT or </w:t>
      </w:r>
      <w:proofErr w:type="spellStart"/>
      <w:r w:rsidRPr="009D0CCC">
        <w:rPr>
          <w:rFonts w:ascii="Times New Roman" w:hAnsi="Times New Roman" w:cs="Times New Roman"/>
          <w:sz w:val="24"/>
          <w:szCs w:val="24"/>
        </w:rPr>
        <w:t>reticulocytopenia</w:t>
      </w:r>
      <w:proofErr w:type="spellEnd"/>
      <w:r w:rsidRPr="009D0CCC">
        <w:rPr>
          <w:rFonts w:ascii="Times New Roman" w:hAnsi="Times New Roman" w:cs="Times New Roman"/>
          <w:sz w:val="24"/>
          <w:szCs w:val="24"/>
        </w:rPr>
        <w:t xml:space="preserve">. </w:t>
      </w:r>
      <w:r w:rsidR="003032E6" w:rsidRPr="009D0CCC">
        <w:rPr>
          <w:rFonts w:ascii="Times New Roman" w:hAnsi="Times New Roman" w:cs="Times New Roman"/>
          <w:sz w:val="24"/>
          <w:szCs w:val="24"/>
        </w:rPr>
        <w:t xml:space="preserve">Although </w:t>
      </w:r>
      <w:proofErr w:type="spellStart"/>
      <w:r w:rsidRPr="009D0CCC">
        <w:rPr>
          <w:rFonts w:ascii="Times New Roman" w:hAnsi="Times New Roman" w:cs="Times New Roman"/>
          <w:sz w:val="24"/>
          <w:szCs w:val="24"/>
        </w:rPr>
        <w:t>reticulocytopenia</w:t>
      </w:r>
      <w:proofErr w:type="spellEnd"/>
      <w:r w:rsidRPr="009D0CCC">
        <w:rPr>
          <w:rFonts w:ascii="Times New Roman" w:hAnsi="Times New Roman" w:cs="Times New Roman"/>
          <w:sz w:val="24"/>
          <w:szCs w:val="24"/>
        </w:rPr>
        <w:t xml:space="preserve"> may be from parvovirus infection, this does not explain the positive DAT and increased jaundice.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A</w:t>
      </w:r>
      <w:r w:rsidR="00A76A6F" w:rsidRPr="009D0CCC">
        <w:rPr>
          <w:rFonts w:ascii="Times New Roman" w:hAnsi="Times New Roman" w:cs="Times New Roman"/>
          <w:sz w:val="24"/>
          <w:szCs w:val="24"/>
        </w:rPr>
        <w:t>cute he</w:t>
      </w:r>
      <w:r w:rsidR="00A42984" w:rsidRPr="009D0CCC">
        <w:rPr>
          <w:rFonts w:ascii="Times New Roman" w:hAnsi="Times New Roman" w:cs="Times New Roman"/>
          <w:sz w:val="24"/>
          <w:szCs w:val="24"/>
        </w:rPr>
        <w:t xml:space="preserve">molytic transfusion </w:t>
      </w:r>
      <w:r w:rsidRPr="009D0CCC">
        <w:rPr>
          <w:rFonts w:ascii="Times New Roman" w:hAnsi="Times New Roman" w:cs="Times New Roman"/>
          <w:sz w:val="24"/>
          <w:szCs w:val="24"/>
        </w:rPr>
        <w:t xml:space="preserve">would be considered </w:t>
      </w:r>
      <w:r w:rsidR="002E1264" w:rsidRPr="009D0CCC">
        <w:rPr>
          <w:rFonts w:ascii="Times New Roman" w:hAnsi="Times New Roman" w:cs="Times New Roman"/>
          <w:sz w:val="24"/>
          <w:szCs w:val="24"/>
        </w:rPr>
        <w:t>if the hemolysis occurred during or just after RBC transfusion</w:t>
      </w:r>
      <w:r w:rsidR="00A76A6F" w:rsidRPr="009D0CCC">
        <w:rPr>
          <w:rFonts w:ascii="Times New Roman" w:hAnsi="Times New Roman" w:cs="Times New Roman"/>
          <w:sz w:val="24"/>
          <w:szCs w:val="24"/>
        </w:rPr>
        <w:t>.</w:t>
      </w:r>
    </w:p>
    <w:p w14:paraId="4709D1DD" w14:textId="3136A09E" w:rsidR="00A76A6F" w:rsidRPr="009D0CCC" w:rsidRDefault="00A76A6F" w:rsidP="00C738C4">
      <w:pPr>
        <w:spacing w:after="0" w:line="480" w:lineRule="auto"/>
        <w:rPr>
          <w:rFonts w:ascii="Times New Roman" w:hAnsi="Times New Roman" w:cs="Times New Roman"/>
          <w:sz w:val="24"/>
          <w:szCs w:val="24"/>
        </w:rPr>
      </w:pPr>
    </w:p>
    <w:p w14:paraId="10EDF106" w14:textId="67000D5A" w:rsidR="003A074D" w:rsidRDefault="00DB0F49"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6.</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A 1</w:t>
      </w:r>
      <w:r w:rsidR="00BA3535" w:rsidRPr="00C738C4">
        <w:rPr>
          <w:rFonts w:ascii="Times New Roman" w:hAnsi="Times New Roman" w:cs="Times New Roman"/>
          <w:sz w:val="24"/>
          <w:szCs w:val="24"/>
        </w:rPr>
        <w:t>6-</w:t>
      </w:r>
      <w:r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old African</w:t>
      </w:r>
      <w:r w:rsidR="00352F6B" w:rsidRPr="009D0CCC">
        <w:rPr>
          <w:rFonts w:ascii="Times New Roman" w:hAnsi="Times New Roman" w:cs="Times New Roman"/>
          <w:sz w:val="24"/>
          <w:szCs w:val="24"/>
        </w:rPr>
        <w:t xml:space="preserve"> </w:t>
      </w:r>
      <w:r w:rsidRPr="00C738C4">
        <w:rPr>
          <w:rFonts w:ascii="Times New Roman" w:hAnsi="Times New Roman" w:cs="Times New Roman"/>
          <w:sz w:val="24"/>
          <w:szCs w:val="24"/>
        </w:rPr>
        <w:t xml:space="preserve">American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3A074D">
        <w:rPr>
          <w:rFonts w:ascii="Times New Roman" w:hAnsi="Times New Roman" w:cs="Times New Roman"/>
          <w:sz w:val="24"/>
          <w:szCs w:val="24"/>
        </w:rPr>
        <w:t>sickle cell (Hb</w:t>
      </w:r>
      <w:r w:rsidRPr="00C738C4">
        <w:rPr>
          <w:rFonts w:ascii="Times New Roman" w:hAnsi="Times New Roman" w:cs="Times New Roman"/>
          <w:sz w:val="24"/>
          <w:szCs w:val="24"/>
        </w:rPr>
        <w:t>SS</w:t>
      </w:r>
      <w:r w:rsidR="003A074D">
        <w:rPr>
          <w:rFonts w:ascii="Times New Roman" w:hAnsi="Times New Roman" w:cs="Times New Roman"/>
          <w:sz w:val="24"/>
          <w:szCs w:val="24"/>
        </w:rPr>
        <w:t>)</w:t>
      </w:r>
      <w:r w:rsidRPr="00C738C4">
        <w:rPr>
          <w:rFonts w:ascii="Times New Roman" w:hAnsi="Times New Roman" w:cs="Times New Roman"/>
          <w:sz w:val="24"/>
          <w:szCs w:val="24"/>
        </w:rPr>
        <w:t xml:space="preserve"> disease</w:t>
      </w:r>
      <w:r w:rsidRPr="009D0CCC">
        <w:rPr>
          <w:rFonts w:ascii="Times New Roman" w:hAnsi="Times New Roman" w:cs="Times New Roman"/>
          <w:sz w:val="24"/>
          <w:szCs w:val="24"/>
        </w:rPr>
        <w:t xml:space="preserve"> is being treated by you for worsening acute chest syndrome (ACS)</w:t>
      </w:r>
      <w:r w:rsidR="00F61E49" w:rsidRPr="009D0CCC">
        <w:rPr>
          <w:rFonts w:ascii="Times New Roman" w:hAnsi="Times New Roman" w:cs="Times New Roman"/>
          <w:sz w:val="24"/>
          <w:szCs w:val="24"/>
        </w:rPr>
        <w:t xml:space="preserve">, with increasing oxygen requirement and </w:t>
      </w:r>
      <w:proofErr w:type="spellStart"/>
      <w:r w:rsidR="00F61E49" w:rsidRPr="009D0CCC">
        <w:rPr>
          <w:rFonts w:ascii="Times New Roman" w:hAnsi="Times New Roman" w:cs="Times New Roman"/>
          <w:sz w:val="24"/>
          <w:szCs w:val="24"/>
        </w:rPr>
        <w:t>Hb</w:t>
      </w:r>
      <w:proofErr w:type="spellEnd"/>
      <w:r w:rsidR="00F61E49" w:rsidRPr="009D0CCC">
        <w:rPr>
          <w:rFonts w:ascii="Times New Roman" w:hAnsi="Times New Roman" w:cs="Times New Roman"/>
          <w:sz w:val="24"/>
          <w:szCs w:val="24"/>
        </w:rPr>
        <w:t xml:space="preserve"> 6.4 g/</w:t>
      </w:r>
      <w:proofErr w:type="spellStart"/>
      <w:r w:rsidR="007F79A7" w:rsidRPr="009D0CCC">
        <w:rPr>
          <w:rFonts w:ascii="Times New Roman" w:hAnsi="Times New Roman" w:cs="Times New Roman"/>
          <w:sz w:val="24"/>
          <w:szCs w:val="24"/>
        </w:rPr>
        <w:t>dL</w:t>
      </w:r>
      <w:proofErr w:type="spellEnd"/>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She has received 10 previous RBC transfusions for </w:t>
      </w:r>
      <w:r w:rsidR="00C613AF" w:rsidRPr="009D0CCC">
        <w:rPr>
          <w:rFonts w:ascii="Times New Roman" w:hAnsi="Times New Roman" w:cs="Times New Roman"/>
          <w:sz w:val="24"/>
          <w:szCs w:val="24"/>
        </w:rPr>
        <w:t>ACS</w:t>
      </w:r>
      <w:r w:rsidRPr="009D0CCC">
        <w:rPr>
          <w:rFonts w:ascii="Times New Roman" w:hAnsi="Times New Roman" w:cs="Times New Roman"/>
          <w:sz w:val="24"/>
          <w:szCs w:val="24"/>
        </w:rPr>
        <w:t>, splenic sequestration</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aplastic crisis.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Her latest RBC transfusion was 1 year </w:t>
      </w:r>
      <w:r w:rsidR="007F79A7" w:rsidRPr="009D0CCC">
        <w:rPr>
          <w:rFonts w:ascii="Times New Roman" w:hAnsi="Times New Roman" w:cs="Times New Roman"/>
          <w:sz w:val="24"/>
          <w:szCs w:val="24"/>
        </w:rPr>
        <w:t>before</w:t>
      </w:r>
      <w:r w:rsidRPr="009D0CCC">
        <w:rPr>
          <w:rFonts w:ascii="Times New Roman" w:hAnsi="Times New Roman" w:cs="Times New Roman"/>
          <w:sz w:val="24"/>
          <w:szCs w:val="24"/>
        </w:rPr>
        <w:t xml:space="preserve"> this admission.</w:t>
      </w:r>
      <w:r w:rsidR="00D67EE2" w:rsidRPr="009D0CCC">
        <w:rPr>
          <w:rFonts w:ascii="Times New Roman" w:hAnsi="Times New Roman" w:cs="Times New Roman"/>
          <w:sz w:val="24"/>
          <w:szCs w:val="24"/>
        </w:rPr>
        <w:t xml:space="preserve"> </w:t>
      </w:r>
      <w:r w:rsidR="000E5C4B" w:rsidRPr="009D0CCC">
        <w:rPr>
          <w:rFonts w:ascii="Times New Roman" w:hAnsi="Times New Roman" w:cs="Times New Roman"/>
          <w:sz w:val="24"/>
          <w:szCs w:val="24"/>
        </w:rPr>
        <w:t>She has a previously identified alloantibody against the red cell E antigen.</w:t>
      </w:r>
      <w:r w:rsidR="00D67EE2" w:rsidRPr="009D0CCC">
        <w:rPr>
          <w:rFonts w:ascii="Times New Roman" w:hAnsi="Times New Roman" w:cs="Times New Roman"/>
          <w:sz w:val="24"/>
          <w:szCs w:val="24"/>
        </w:rPr>
        <w:t xml:space="preserve"> </w:t>
      </w:r>
      <w:r w:rsidR="00076390" w:rsidRPr="009D0CCC">
        <w:rPr>
          <w:rFonts w:ascii="Times New Roman" w:hAnsi="Times New Roman" w:cs="Times New Roman"/>
          <w:sz w:val="24"/>
          <w:szCs w:val="24"/>
        </w:rPr>
        <w:t xml:space="preserve">The patient’s ABO and </w:t>
      </w:r>
      <w:proofErr w:type="spellStart"/>
      <w:r w:rsidR="00076390" w:rsidRPr="009D0CCC">
        <w:rPr>
          <w:rFonts w:ascii="Times New Roman" w:hAnsi="Times New Roman" w:cs="Times New Roman"/>
          <w:sz w:val="24"/>
          <w:szCs w:val="24"/>
        </w:rPr>
        <w:t>RhD</w:t>
      </w:r>
      <w:proofErr w:type="spellEnd"/>
      <w:r w:rsidR="00076390" w:rsidRPr="009D0CCC">
        <w:rPr>
          <w:rFonts w:ascii="Times New Roman" w:hAnsi="Times New Roman" w:cs="Times New Roman"/>
          <w:sz w:val="24"/>
          <w:szCs w:val="24"/>
        </w:rPr>
        <w:t xml:space="preserve"> type is identified</w:t>
      </w:r>
      <w:r w:rsidR="00C613AF" w:rsidRPr="009D0CCC">
        <w:rPr>
          <w:rFonts w:ascii="Times New Roman" w:hAnsi="Times New Roman" w:cs="Times New Roman"/>
          <w:sz w:val="24"/>
          <w:szCs w:val="24"/>
        </w:rPr>
        <w:t>,</w:t>
      </w:r>
      <w:r w:rsidR="00076390" w:rsidRPr="009D0CCC">
        <w:rPr>
          <w:rFonts w:ascii="Times New Roman" w:hAnsi="Times New Roman" w:cs="Times New Roman"/>
          <w:sz w:val="24"/>
          <w:szCs w:val="24"/>
        </w:rPr>
        <w:t xml:space="preserve"> and indirect </w:t>
      </w:r>
      <w:proofErr w:type="spellStart"/>
      <w:r w:rsidR="00076390" w:rsidRPr="009D0CCC">
        <w:rPr>
          <w:rFonts w:ascii="Times New Roman" w:hAnsi="Times New Roman" w:cs="Times New Roman"/>
          <w:sz w:val="24"/>
          <w:szCs w:val="24"/>
        </w:rPr>
        <w:t>antiglobulin</w:t>
      </w:r>
      <w:proofErr w:type="spellEnd"/>
      <w:r w:rsidR="00076390" w:rsidRPr="009D0CCC">
        <w:rPr>
          <w:rFonts w:ascii="Times New Roman" w:hAnsi="Times New Roman" w:cs="Times New Roman"/>
          <w:sz w:val="24"/>
          <w:szCs w:val="24"/>
        </w:rPr>
        <w:t xml:space="preserve"> test of patient’s plasma/serum is performed against 3</w:t>
      </w:r>
      <w:r w:rsidR="003A074D">
        <w:rPr>
          <w:rFonts w:ascii="Times New Roman" w:hAnsi="Times New Roman" w:cs="Times New Roman"/>
          <w:sz w:val="24"/>
          <w:szCs w:val="24"/>
        </w:rPr>
        <w:t xml:space="preserve"> to </w:t>
      </w:r>
      <w:r w:rsidR="00076390" w:rsidRPr="009D0CCC">
        <w:rPr>
          <w:rFonts w:ascii="Times New Roman" w:hAnsi="Times New Roman" w:cs="Times New Roman"/>
          <w:sz w:val="24"/>
          <w:szCs w:val="24"/>
        </w:rPr>
        <w:t>4 screening reagent RBCs. This screen is negative for antibodies, including anti-E.</w:t>
      </w:r>
      <w:r w:rsidR="00D67EE2" w:rsidRPr="009D0CCC">
        <w:rPr>
          <w:rFonts w:ascii="Times New Roman" w:hAnsi="Times New Roman" w:cs="Times New Roman"/>
          <w:sz w:val="24"/>
          <w:szCs w:val="24"/>
        </w:rPr>
        <w:t xml:space="preserve"> </w:t>
      </w:r>
    </w:p>
    <w:p w14:paraId="3A9CB4E8" w14:textId="77777777" w:rsidR="003A074D" w:rsidRDefault="003A074D" w:rsidP="00C738C4">
      <w:pPr>
        <w:spacing w:after="0" w:line="480" w:lineRule="auto"/>
        <w:rPr>
          <w:rFonts w:ascii="Times New Roman" w:hAnsi="Times New Roman" w:cs="Times New Roman"/>
          <w:sz w:val="24"/>
          <w:szCs w:val="24"/>
        </w:rPr>
      </w:pPr>
    </w:p>
    <w:p w14:paraId="5EC4F8FB" w14:textId="13443472"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w:t>
      </w:r>
      <w:r w:rsidR="00076390" w:rsidRPr="009D0CCC">
        <w:rPr>
          <w:rFonts w:ascii="Times New Roman" w:hAnsi="Times New Roman" w:cs="Times New Roman"/>
          <w:sz w:val="24"/>
          <w:szCs w:val="24"/>
        </w:rPr>
        <w:t xml:space="preserve">additional </w:t>
      </w:r>
      <w:r w:rsidRPr="009D0CCC">
        <w:rPr>
          <w:rFonts w:ascii="Times New Roman" w:hAnsi="Times New Roman" w:cs="Times New Roman"/>
          <w:sz w:val="24"/>
          <w:szCs w:val="24"/>
        </w:rPr>
        <w:t xml:space="preserve">testing would </w:t>
      </w:r>
      <w:r w:rsidR="00076390" w:rsidRPr="009D0CCC">
        <w:rPr>
          <w:rFonts w:ascii="Times New Roman" w:hAnsi="Times New Roman" w:cs="Times New Roman"/>
          <w:sz w:val="24"/>
          <w:szCs w:val="24"/>
        </w:rPr>
        <w:t xml:space="preserve">the </w:t>
      </w:r>
      <w:r w:rsidRPr="009D0CCC">
        <w:rPr>
          <w:rFonts w:ascii="Times New Roman" w:hAnsi="Times New Roman" w:cs="Times New Roman"/>
          <w:sz w:val="24"/>
          <w:szCs w:val="24"/>
        </w:rPr>
        <w:t xml:space="preserve">blood bank perform to </w:t>
      </w:r>
      <w:r w:rsidR="00076390" w:rsidRPr="009D0CCC">
        <w:rPr>
          <w:rFonts w:ascii="Times New Roman" w:hAnsi="Times New Roman" w:cs="Times New Roman"/>
          <w:sz w:val="24"/>
          <w:szCs w:val="24"/>
        </w:rPr>
        <w:t xml:space="preserve">identify </w:t>
      </w:r>
      <w:r w:rsidRPr="009D0CCC">
        <w:rPr>
          <w:rFonts w:ascii="Times New Roman" w:hAnsi="Times New Roman" w:cs="Times New Roman"/>
          <w:sz w:val="24"/>
          <w:szCs w:val="24"/>
        </w:rPr>
        <w:t>the appropriate RBC unit</w:t>
      </w:r>
      <w:r w:rsidR="00076390" w:rsidRPr="009D0CCC">
        <w:rPr>
          <w:rFonts w:ascii="Times New Roman" w:hAnsi="Times New Roman" w:cs="Times New Roman"/>
          <w:sz w:val="24"/>
          <w:szCs w:val="24"/>
        </w:rPr>
        <w:t xml:space="preserve"> for transfusion</w:t>
      </w:r>
      <w:r w:rsidRPr="009D0CCC">
        <w:rPr>
          <w:rFonts w:ascii="Times New Roman" w:hAnsi="Times New Roman" w:cs="Times New Roman"/>
          <w:sz w:val="24"/>
          <w:szCs w:val="24"/>
        </w:rPr>
        <w:t>?</w:t>
      </w:r>
    </w:p>
    <w:p w14:paraId="35AC9813" w14:textId="77777777" w:rsidR="007F79A7" w:rsidRPr="009D0CCC" w:rsidRDefault="007F79A7" w:rsidP="002D4E7E">
      <w:pPr>
        <w:spacing w:after="0" w:line="480" w:lineRule="auto"/>
        <w:rPr>
          <w:rFonts w:ascii="Times New Roman" w:hAnsi="Times New Roman" w:cs="Times New Roman"/>
          <w:sz w:val="24"/>
          <w:szCs w:val="24"/>
        </w:rPr>
      </w:pPr>
    </w:p>
    <w:p w14:paraId="45908C07" w14:textId="1639315E"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 </w:t>
      </w:r>
      <w:r w:rsidR="00F61E49" w:rsidRPr="009D0CCC">
        <w:rPr>
          <w:rFonts w:ascii="Times New Roman" w:hAnsi="Times New Roman" w:cs="Times New Roman"/>
          <w:sz w:val="24"/>
          <w:szCs w:val="24"/>
        </w:rPr>
        <w:t>random RBC unit is selected</w:t>
      </w:r>
      <w:r w:rsidR="003032E6" w:rsidRPr="009D0CCC">
        <w:rPr>
          <w:rFonts w:ascii="Times New Roman" w:hAnsi="Times New Roman" w:cs="Times New Roman"/>
          <w:sz w:val="24"/>
          <w:szCs w:val="24"/>
        </w:rPr>
        <w:t>,</w:t>
      </w:r>
      <w:r w:rsidR="00F61E49" w:rsidRPr="009D0CCC">
        <w:rPr>
          <w:rFonts w:ascii="Times New Roman" w:hAnsi="Times New Roman" w:cs="Times New Roman"/>
          <w:sz w:val="24"/>
          <w:szCs w:val="24"/>
        </w:rPr>
        <w:t xml:space="preserve"> and </w:t>
      </w:r>
      <w:r w:rsidR="00076390" w:rsidRPr="009D0CCC">
        <w:rPr>
          <w:rFonts w:ascii="Times New Roman" w:hAnsi="Times New Roman" w:cs="Times New Roman"/>
          <w:sz w:val="24"/>
          <w:szCs w:val="24"/>
        </w:rPr>
        <w:t xml:space="preserve">the </w:t>
      </w:r>
      <w:r w:rsidR="00F61E49" w:rsidRPr="009D0CCC">
        <w:rPr>
          <w:rFonts w:ascii="Times New Roman" w:hAnsi="Times New Roman" w:cs="Times New Roman"/>
          <w:sz w:val="24"/>
          <w:szCs w:val="24"/>
        </w:rPr>
        <w:t xml:space="preserve">patient’s plasma/serum sample </w:t>
      </w:r>
      <w:r w:rsidR="00076390" w:rsidRPr="009D0CCC">
        <w:rPr>
          <w:rFonts w:ascii="Times New Roman" w:hAnsi="Times New Roman" w:cs="Times New Roman"/>
          <w:sz w:val="24"/>
          <w:szCs w:val="24"/>
        </w:rPr>
        <w:t xml:space="preserve">is </w:t>
      </w:r>
      <w:r w:rsidR="00F61E49" w:rsidRPr="009D0CCC">
        <w:rPr>
          <w:rFonts w:ascii="Times New Roman" w:hAnsi="Times New Roman" w:cs="Times New Roman"/>
          <w:sz w:val="24"/>
          <w:szCs w:val="24"/>
        </w:rPr>
        <w:t xml:space="preserve">mixed with </w:t>
      </w:r>
      <w:r w:rsidR="00F11AA8" w:rsidRPr="009D0CCC">
        <w:rPr>
          <w:rFonts w:ascii="Times New Roman" w:hAnsi="Times New Roman" w:cs="Times New Roman"/>
          <w:sz w:val="24"/>
          <w:szCs w:val="24"/>
        </w:rPr>
        <w:t>a</w:t>
      </w:r>
      <w:r w:rsidR="003032E6"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sample from this unit; </w:t>
      </w:r>
      <w:r w:rsidR="00076390" w:rsidRPr="009D0CCC">
        <w:rPr>
          <w:rFonts w:ascii="Times New Roman" w:hAnsi="Times New Roman" w:cs="Times New Roman"/>
          <w:sz w:val="24"/>
          <w:szCs w:val="24"/>
        </w:rPr>
        <w:t xml:space="preserve">if </w:t>
      </w:r>
      <w:r w:rsidR="00F61E49" w:rsidRPr="009D0CCC">
        <w:rPr>
          <w:rFonts w:ascii="Times New Roman" w:hAnsi="Times New Roman" w:cs="Times New Roman"/>
          <w:sz w:val="24"/>
          <w:szCs w:val="24"/>
        </w:rPr>
        <w:t>agglutination d</w:t>
      </w:r>
      <w:r w:rsidR="00076390" w:rsidRPr="009D0CCC">
        <w:rPr>
          <w:rFonts w:ascii="Times New Roman" w:hAnsi="Times New Roman" w:cs="Times New Roman"/>
          <w:sz w:val="24"/>
          <w:szCs w:val="24"/>
        </w:rPr>
        <w:t>oes</w:t>
      </w:r>
      <w:r w:rsidR="00F61E49" w:rsidRPr="009D0CCC">
        <w:rPr>
          <w:rFonts w:ascii="Times New Roman" w:hAnsi="Times New Roman" w:cs="Times New Roman"/>
          <w:sz w:val="24"/>
          <w:szCs w:val="24"/>
        </w:rPr>
        <w:t xml:space="preserve"> not occur, this crossmatch-compatible unit is issued for transfusion.</w:t>
      </w:r>
    </w:p>
    <w:p w14:paraId="5558B006" w14:textId="2B27A6E3"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F61E49" w:rsidRPr="009D0CCC">
        <w:rPr>
          <w:rFonts w:ascii="Times New Roman" w:hAnsi="Times New Roman" w:cs="Times New Roman"/>
          <w:sz w:val="24"/>
          <w:szCs w:val="24"/>
        </w:rPr>
        <w:t>.</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An </w:t>
      </w:r>
      <w:r w:rsidRPr="009D0CCC">
        <w:rPr>
          <w:rFonts w:ascii="Times New Roman" w:hAnsi="Times New Roman" w:cs="Times New Roman"/>
          <w:sz w:val="24"/>
          <w:szCs w:val="24"/>
        </w:rPr>
        <w:t xml:space="preserve">E-negative donor RBC unit </w:t>
      </w:r>
      <w:r w:rsidR="003032E6" w:rsidRPr="009D0CCC">
        <w:rPr>
          <w:rFonts w:ascii="Times New Roman" w:hAnsi="Times New Roman" w:cs="Times New Roman"/>
          <w:sz w:val="24"/>
          <w:szCs w:val="24"/>
        </w:rPr>
        <w:t xml:space="preserve">is </w:t>
      </w:r>
      <w:r w:rsidRPr="009D0CCC">
        <w:rPr>
          <w:rFonts w:ascii="Times New Roman" w:hAnsi="Times New Roman" w:cs="Times New Roman"/>
          <w:sz w:val="24"/>
          <w:szCs w:val="24"/>
        </w:rPr>
        <w:t xml:space="preserve">selected and issued </w:t>
      </w:r>
      <w:r w:rsidR="00F61E49" w:rsidRPr="009D0CCC">
        <w:rPr>
          <w:rFonts w:ascii="Times New Roman" w:hAnsi="Times New Roman" w:cs="Times New Roman"/>
          <w:sz w:val="24"/>
          <w:szCs w:val="24"/>
        </w:rPr>
        <w:t>for transfusion</w:t>
      </w:r>
      <w:r w:rsidRPr="009D0CCC">
        <w:rPr>
          <w:rFonts w:ascii="Times New Roman" w:hAnsi="Times New Roman" w:cs="Times New Roman"/>
          <w:sz w:val="24"/>
          <w:szCs w:val="24"/>
        </w:rPr>
        <w:t>.</w:t>
      </w:r>
    </w:p>
    <w:p w14:paraId="4665BAF5" w14:textId="6D2DB2C5"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076390" w:rsidRPr="009D0CCC">
        <w:rPr>
          <w:rFonts w:ascii="Times New Roman" w:hAnsi="Times New Roman" w:cs="Times New Roman"/>
          <w:sz w:val="24"/>
          <w:szCs w:val="24"/>
        </w:rPr>
        <w:t xml:space="preserve">An </w:t>
      </w:r>
      <w:r w:rsidRPr="009D0CCC">
        <w:rPr>
          <w:rFonts w:ascii="Times New Roman" w:hAnsi="Times New Roman" w:cs="Times New Roman"/>
          <w:sz w:val="24"/>
          <w:szCs w:val="24"/>
        </w:rPr>
        <w:t xml:space="preserve">E-negative donor RBC unit </w:t>
      </w:r>
      <w:r w:rsidR="003032E6" w:rsidRPr="009D0CCC">
        <w:rPr>
          <w:rFonts w:ascii="Times New Roman" w:hAnsi="Times New Roman" w:cs="Times New Roman"/>
          <w:sz w:val="24"/>
          <w:szCs w:val="24"/>
        </w:rPr>
        <w:t xml:space="preserve">is </w:t>
      </w:r>
      <w:r w:rsidRPr="009D0CCC">
        <w:rPr>
          <w:rFonts w:ascii="Times New Roman" w:hAnsi="Times New Roman" w:cs="Times New Roman"/>
          <w:sz w:val="24"/>
          <w:szCs w:val="24"/>
        </w:rPr>
        <w:t>selected</w:t>
      </w:r>
      <w:r w:rsidR="003032E6" w:rsidRPr="009D0CCC">
        <w:rPr>
          <w:rFonts w:ascii="Times New Roman" w:hAnsi="Times New Roman" w:cs="Times New Roman"/>
          <w:sz w:val="24"/>
          <w:szCs w:val="24"/>
        </w:rPr>
        <w:t>,</w:t>
      </w:r>
      <w:r w:rsidR="00F61E49" w:rsidRPr="009D0CCC">
        <w:rPr>
          <w:rFonts w:ascii="Times New Roman" w:hAnsi="Times New Roman" w:cs="Times New Roman"/>
          <w:sz w:val="24"/>
          <w:szCs w:val="24"/>
        </w:rPr>
        <w:t xml:space="preserve"> and </w:t>
      </w:r>
      <w:r w:rsidR="00076390" w:rsidRPr="009D0CCC">
        <w:rPr>
          <w:rFonts w:ascii="Times New Roman" w:hAnsi="Times New Roman" w:cs="Times New Roman"/>
          <w:sz w:val="24"/>
          <w:szCs w:val="24"/>
        </w:rPr>
        <w:t xml:space="preserve">the </w:t>
      </w:r>
      <w:r w:rsidRPr="009D0CCC">
        <w:rPr>
          <w:rFonts w:ascii="Times New Roman" w:hAnsi="Times New Roman" w:cs="Times New Roman"/>
          <w:sz w:val="24"/>
          <w:szCs w:val="24"/>
        </w:rPr>
        <w:t xml:space="preserve">patient’s plasma/serum sample </w:t>
      </w:r>
      <w:r w:rsidR="00076390" w:rsidRPr="009D0CCC">
        <w:rPr>
          <w:rFonts w:ascii="Times New Roman" w:hAnsi="Times New Roman" w:cs="Times New Roman"/>
          <w:sz w:val="24"/>
          <w:szCs w:val="24"/>
        </w:rPr>
        <w:t xml:space="preserve">is </w:t>
      </w:r>
      <w:r w:rsidRPr="009D0CCC">
        <w:rPr>
          <w:rFonts w:ascii="Times New Roman" w:hAnsi="Times New Roman" w:cs="Times New Roman"/>
          <w:sz w:val="24"/>
          <w:szCs w:val="24"/>
        </w:rPr>
        <w:t xml:space="preserve">mixed </w:t>
      </w:r>
      <w:r w:rsidR="00F61E49" w:rsidRPr="009D0CCC">
        <w:rPr>
          <w:rFonts w:ascii="Times New Roman" w:hAnsi="Times New Roman" w:cs="Times New Roman"/>
          <w:sz w:val="24"/>
          <w:szCs w:val="24"/>
        </w:rPr>
        <w:t xml:space="preserve">with </w:t>
      </w:r>
      <w:r w:rsidR="00F11AA8" w:rsidRPr="009D0CCC">
        <w:rPr>
          <w:rFonts w:ascii="Times New Roman" w:hAnsi="Times New Roman" w:cs="Times New Roman"/>
          <w:sz w:val="24"/>
          <w:szCs w:val="24"/>
        </w:rPr>
        <w:t>a</w:t>
      </w:r>
      <w:r w:rsidR="00076390"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sample from this unit; </w:t>
      </w:r>
      <w:r w:rsidR="00076390" w:rsidRPr="009D0CCC">
        <w:rPr>
          <w:rFonts w:ascii="Times New Roman" w:hAnsi="Times New Roman" w:cs="Times New Roman"/>
          <w:sz w:val="24"/>
          <w:szCs w:val="24"/>
        </w:rPr>
        <w:t xml:space="preserve">if </w:t>
      </w:r>
      <w:r w:rsidRPr="009D0CCC">
        <w:rPr>
          <w:rFonts w:ascii="Times New Roman" w:hAnsi="Times New Roman" w:cs="Times New Roman"/>
          <w:sz w:val="24"/>
          <w:szCs w:val="24"/>
        </w:rPr>
        <w:t>agglutination occur</w:t>
      </w:r>
      <w:r w:rsidR="00076390" w:rsidRPr="009D0CCC">
        <w:rPr>
          <w:rFonts w:ascii="Times New Roman" w:hAnsi="Times New Roman" w:cs="Times New Roman"/>
          <w:sz w:val="24"/>
          <w:szCs w:val="24"/>
        </w:rPr>
        <w:t>s</w:t>
      </w:r>
      <w:r w:rsidR="00F61E49" w:rsidRPr="009D0CCC">
        <w:rPr>
          <w:rFonts w:ascii="Times New Roman" w:hAnsi="Times New Roman" w:cs="Times New Roman"/>
          <w:sz w:val="24"/>
          <w:szCs w:val="24"/>
        </w:rPr>
        <w:t>, this unit is</w:t>
      </w:r>
      <w:r w:rsidRPr="009D0CCC">
        <w:rPr>
          <w:rFonts w:ascii="Times New Roman" w:hAnsi="Times New Roman" w:cs="Times New Roman"/>
          <w:sz w:val="24"/>
          <w:szCs w:val="24"/>
        </w:rPr>
        <w:t xml:space="preserve"> issued for transfusion.</w:t>
      </w:r>
    </w:p>
    <w:p w14:paraId="47C22E9B" w14:textId="2E8B3881" w:rsidR="000E5C4B"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O </w:t>
      </w:r>
      <w:proofErr w:type="spellStart"/>
      <w:r w:rsidR="00F61E49" w:rsidRPr="009D0CCC">
        <w:rPr>
          <w:rFonts w:ascii="Times New Roman" w:hAnsi="Times New Roman" w:cs="Times New Roman"/>
          <w:sz w:val="24"/>
          <w:szCs w:val="24"/>
        </w:rPr>
        <w:t>RhD</w:t>
      </w:r>
      <w:proofErr w:type="spellEnd"/>
      <w:r w:rsidR="00F61E49" w:rsidRPr="009D0CCC">
        <w:rPr>
          <w:rFonts w:ascii="Times New Roman" w:hAnsi="Times New Roman" w:cs="Times New Roman"/>
          <w:sz w:val="24"/>
          <w:szCs w:val="24"/>
        </w:rPr>
        <w:t>-</w:t>
      </w:r>
      <w:r w:rsidRPr="009D0CCC">
        <w:rPr>
          <w:rFonts w:ascii="Times New Roman" w:hAnsi="Times New Roman" w:cs="Times New Roman"/>
          <w:sz w:val="24"/>
          <w:szCs w:val="24"/>
        </w:rPr>
        <w:t>negative RBCs are selected from inventory and immediately issued for transfusion.</w:t>
      </w:r>
    </w:p>
    <w:p w14:paraId="7F82D5D5" w14:textId="0D3028BB" w:rsidR="00F61E49" w:rsidRPr="009D0CCC" w:rsidRDefault="000E5C4B"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00076390" w:rsidRPr="00C738C4">
        <w:rPr>
          <w:rFonts w:ascii="Times New Roman" w:hAnsi="Times New Roman" w:cs="Times New Roman"/>
          <w:sz w:val="24"/>
          <w:szCs w:val="24"/>
          <w:highlight w:val="yellow"/>
        </w:rPr>
        <w:t xml:space="preserve">An </w:t>
      </w:r>
      <w:r w:rsidR="00F61E49" w:rsidRPr="00C738C4">
        <w:rPr>
          <w:rFonts w:ascii="Times New Roman" w:hAnsi="Times New Roman" w:cs="Times New Roman"/>
          <w:sz w:val="24"/>
          <w:szCs w:val="24"/>
          <w:highlight w:val="yellow"/>
        </w:rPr>
        <w:t xml:space="preserve">E-negative donor RBC unit </w:t>
      </w:r>
      <w:r w:rsidR="00076390" w:rsidRPr="00C738C4">
        <w:rPr>
          <w:rFonts w:ascii="Times New Roman" w:hAnsi="Times New Roman" w:cs="Times New Roman"/>
          <w:sz w:val="24"/>
          <w:szCs w:val="24"/>
          <w:highlight w:val="yellow"/>
        </w:rPr>
        <w:t xml:space="preserve">is </w:t>
      </w:r>
      <w:r w:rsidR="00F61E49" w:rsidRPr="00C738C4">
        <w:rPr>
          <w:rFonts w:ascii="Times New Roman" w:hAnsi="Times New Roman" w:cs="Times New Roman"/>
          <w:sz w:val="24"/>
          <w:szCs w:val="24"/>
          <w:highlight w:val="yellow"/>
        </w:rPr>
        <w:t>selected</w:t>
      </w:r>
      <w:r w:rsidR="003032E6" w:rsidRPr="009D0CCC">
        <w:rPr>
          <w:rFonts w:ascii="Times New Roman" w:hAnsi="Times New Roman" w:cs="Times New Roman"/>
          <w:sz w:val="24"/>
          <w:szCs w:val="24"/>
          <w:highlight w:val="yellow"/>
        </w:rPr>
        <w:t>,</w:t>
      </w:r>
      <w:r w:rsidR="00F61E49" w:rsidRPr="00C738C4">
        <w:rPr>
          <w:rFonts w:ascii="Times New Roman" w:hAnsi="Times New Roman" w:cs="Times New Roman"/>
          <w:sz w:val="24"/>
          <w:szCs w:val="24"/>
          <w:highlight w:val="yellow"/>
        </w:rPr>
        <w:t xml:space="preserve"> and </w:t>
      </w:r>
      <w:r w:rsidR="00076390" w:rsidRPr="00C738C4">
        <w:rPr>
          <w:rFonts w:ascii="Times New Roman" w:hAnsi="Times New Roman" w:cs="Times New Roman"/>
          <w:sz w:val="24"/>
          <w:szCs w:val="24"/>
          <w:highlight w:val="yellow"/>
        </w:rPr>
        <w:t xml:space="preserve">the </w:t>
      </w:r>
      <w:r w:rsidR="00F61E49" w:rsidRPr="00C738C4">
        <w:rPr>
          <w:rFonts w:ascii="Times New Roman" w:hAnsi="Times New Roman" w:cs="Times New Roman"/>
          <w:sz w:val="24"/>
          <w:szCs w:val="24"/>
          <w:highlight w:val="yellow"/>
        </w:rPr>
        <w:t xml:space="preserve">patient’s plasma/serum sample </w:t>
      </w:r>
      <w:r w:rsidR="00076390" w:rsidRPr="00C738C4">
        <w:rPr>
          <w:rFonts w:ascii="Times New Roman" w:hAnsi="Times New Roman" w:cs="Times New Roman"/>
          <w:sz w:val="24"/>
          <w:szCs w:val="24"/>
          <w:highlight w:val="yellow"/>
        </w:rPr>
        <w:t xml:space="preserve">is </w:t>
      </w:r>
      <w:r w:rsidR="00F61E49" w:rsidRPr="00C738C4">
        <w:rPr>
          <w:rFonts w:ascii="Times New Roman" w:hAnsi="Times New Roman" w:cs="Times New Roman"/>
          <w:sz w:val="24"/>
          <w:szCs w:val="24"/>
          <w:highlight w:val="yellow"/>
        </w:rPr>
        <w:t xml:space="preserve">mixed with </w:t>
      </w:r>
      <w:r w:rsidR="00F11AA8" w:rsidRPr="00C738C4">
        <w:rPr>
          <w:rFonts w:ascii="Times New Roman" w:hAnsi="Times New Roman" w:cs="Times New Roman"/>
          <w:sz w:val="24"/>
          <w:szCs w:val="24"/>
          <w:highlight w:val="yellow"/>
        </w:rPr>
        <w:t>a</w:t>
      </w:r>
      <w:r w:rsidR="00076390" w:rsidRPr="00C738C4">
        <w:rPr>
          <w:rFonts w:ascii="Times New Roman" w:hAnsi="Times New Roman" w:cs="Times New Roman"/>
          <w:sz w:val="24"/>
          <w:szCs w:val="24"/>
          <w:highlight w:val="yellow"/>
        </w:rPr>
        <w:t xml:space="preserve"> </w:t>
      </w:r>
      <w:r w:rsidR="00F61E49" w:rsidRPr="00C738C4">
        <w:rPr>
          <w:rFonts w:ascii="Times New Roman" w:hAnsi="Times New Roman" w:cs="Times New Roman"/>
          <w:sz w:val="24"/>
          <w:szCs w:val="24"/>
          <w:highlight w:val="yellow"/>
        </w:rPr>
        <w:t xml:space="preserve">sample from this unit; </w:t>
      </w:r>
      <w:r w:rsidR="00076390" w:rsidRPr="00C738C4">
        <w:rPr>
          <w:rFonts w:ascii="Times New Roman" w:hAnsi="Times New Roman" w:cs="Times New Roman"/>
          <w:sz w:val="24"/>
          <w:szCs w:val="24"/>
          <w:highlight w:val="yellow"/>
        </w:rPr>
        <w:t xml:space="preserve">if </w:t>
      </w:r>
      <w:r w:rsidR="00F61E49" w:rsidRPr="00C738C4">
        <w:rPr>
          <w:rFonts w:ascii="Times New Roman" w:hAnsi="Times New Roman" w:cs="Times New Roman"/>
          <w:sz w:val="24"/>
          <w:szCs w:val="24"/>
          <w:highlight w:val="yellow"/>
        </w:rPr>
        <w:t>agglutination d</w:t>
      </w:r>
      <w:r w:rsidR="00076390" w:rsidRPr="00C738C4">
        <w:rPr>
          <w:rFonts w:ascii="Times New Roman" w:hAnsi="Times New Roman" w:cs="Times New Roman"/>
          <w:sz w:val="24"/>
          <w:szCs w:val="24"/>
          <w:highlight w:val="yellow"/>
        </w:rPr>
        <w:t>oes</w:t>
      </w:r>
      <w:r w:rsidR="00F61E49" w:rsidRPr="00C738C4">
        <w:rPr>
          <w:rFonts w:ascii="Times New Roman" w:hAnsi="Times New Roman" w:cs="Times New Roman"/>
          <w:sz w:val="24"/>
          <w:szCs w:val="24"/>
          <w:highlight w:val="yellow"/>
        </w:rPr>
        <w:t xml:space="preserve"> not occur, this crossmatch-compatible unit is issued for transfusion.</w:t>
      </w:r>
    </w:p>
    <w:p w14:paraId="5952514D" w14:textId="77777777" w:rsidR="00F61E49" w:rsidRPr="009D0CCC" w:rsidRDefault="00F61E49" w:rsidP="00C738C4">
      <w:pPr>
        <w:spacing w:after="0" w:line="480" w:lineRule="auto"/>
        <w:rPr>
          <w:rFonts w:ascii="Times New Roman" w:hAnsi="Times New Roman" w:cs="Times New Roman"/>
          <w:sz w:val="24"/>
          <w:szCs w:val="24"/>
        </w:rPr>
      </w:pPr>
    </w:p>
    <w:p w14:paraId="35A559D3" w14:textId="3D3E108D" w:rsidR="003A074D" w:rsidRDefault="000E5C4B"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69817DB7" w14:textId="110DCA2A" w:rsidR="00F61E49" w:rsidRPr="009D0CCC" w:rsidRDefault="000E5C4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The following describe</w:t>
      </w:r>
      <w:r w:rsidR="00F61E49" w:rsidRPr="009D0CCC">
        <w:rPr>
          <w:rFonts w:ascii="Times New Roman" w:hAnsi="Times New Roman" w:cs="Times New Roman"/>
          <w:sz w:val="24"/>
          <w:szCs w:val="24"/>
        </w:rPr>
        <w:t>s</w:t>
      </w:r>
      <w:r w:rsidRPr="009D0CCC">
        <w:rPr>
          <w:rFonts w:ascii="Times New Roman" w:hAnsi="Times New Roman" w:cs="Times New Roman"/>
          <w:sz w:val="24"/>
          <w:szCs w:val="24"/>
        </w:rPr>
        <w:t xml:space="preserve"> </w:t>
      </w:r>
      <w:r w:rsidR="00F61E49" w:rsidRPr="009D0CCC">
        <w:rPr>
          <w:rFonts w:ascii="Times New Roman" w:hAnsi="Times New Roman" w:cs="Times New Roman"/>
          <w:sz w:val="24"/>
          <w:szCs w:val="24"/>
        </w:rPr>
        <w:t xml:space="preserve">blood bank procedure for </w:t>
      </w:r>
      <w:r w:rsidR="003032E6" w:rsidRPr="009D0CCC">
        <w:rPr>
          <w:rFonts w:ascii="Times New Roman" w:hAnsi="Times New Roman" w:cs="Times New Roman"/>
          <w:sz w:val="24"/>
          <w:szCs w:val="24"/>
        </w:rPr>
        <w:t>providing</w:t>
      </w:r>
      <w:r w:rsidR="00F61E49" w:rsidRPr="009D0CCC">
        <w:rPr>
          <w:rFonts w:ascii="Times New Roman" w:hAnsi="Times New Roman" w:cs="Times New Roman"/>
          <w:sz w:val="24"/>
          <w:szCs w:val="24"/>
        </w:rPr>
        <w:t xml:space="preserve"> RBC</w:t>
      </w:r>
      <w:r w:rsidR="003A074D">
        <w:rPr>
          <w:rFonts w:ascii="Times New Roman" w:hAnsi="Times New Roman" w:cs="Times New Roman"/>
          <w:sz w:val="24"/>
          <w:szCs w:val="24"/>
        </w:rPr>
        <w:t>s</w:t>
      </w:r>
      <w:r w:rsidR="00F61E49" w:rsidRPr="009D0CCC">
        <w:rPr>
          <w:rFonts w:ascii="Times New Roman" w:hAnsi="Times New Roman" w:cs="Times New Roman"/>
          <w:sz w:val="24"/>
          <w:szCs w:val="24"/>
        </w:rPr>
        <w:t xml:space="preserve"> to someone with previously identified RBC alloantibody when RBC transfusion is ordered:</w:t>
      </w:r>
    </w:p>
    <w:p w14:paraId="27C0B311" w14:textId="59117809" w:rsidR="00F61E49"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1.</w:t>
      </w:r>
      <w:r w:rsidRPr="009D0CCC">
        <w:rPr>
          <w:rFonts w:ascii="Times New Roman" w:hAnsi="Times New Roman" w:cs="Times New Roman"/>
          <w:sz w:val="24"/>
          <w:szCs w:val="24"/>
        </w:rPr>
        <w:tab/>
      </w:r>
      <w:r w:rsidR="00F61E49" w:rsidRPr="009D0CCC">
        <w:rPr>
          <w:rFonts w:ascii="Times New Roman" w:hAnsi="Times New Roman" w:cs="Times New Roman"/>
          <w:sz w:val="24"/>
          <w:szCs w:val="24"/>
        </w:rPr>
        <w:t xml:space="preserve">Patient’s ABO and </w:t>
      </w:r>
      <w:proofErr w:type="spellStart"/>
      <w:r w:rsidR="00F61E49" w:rsidRPr="009D0CCC">
        <w:rPr>
          <w:rFonts w:ascii="Times New Roman" w:hAnsi="Times New Roman" w:cs="Times New Roman"/>
          <w:sz w:val="24"/>
          <w:szCs w:val="24"/>
        </w:rPr>
        <w:t>RhD</w:t>
      </w:r>
      <w:proofErr w:type="spellEnd"/>
      <w:r w:rsidR="00F61E49" w:rsidRPr="009D0CCC">
        <w:rPr>
          <w:rFonts w:ascii="Times New Roman" w:hAnsi="Times New Roman" w:cs="Times New Roman"/>
          <w:sz w:val="24"/>
          <w:szCs w:val="24"/>
        </w:rPr>
        <w:t xml:space="preserve"> type </w:t>
      </w:r>
      <w:r w:rsidR="00352F6B" w:rsidRPr="009D0CCC">
        <w:rPr>
          <w:rFonts w:ascii="Times New Roman" w:hAnsi="Times New Roman" w:cs="Times New Roman"/>
          <w:sz w:val="24"/>
          <w:szCs w:val="24"/>
        </w:rPr>
        <w:t xml:space="preserve">are </w:t>
      </w:r>
      <w:r w:rsidR="00F61E49" w:rsidRPr="009D0CCC">
        <w:rPr>
          <w:rFonts w:ascii="Times New Roman" w:hAnsi="Times New Roman" w:cs="Times New Roman"/>
          <w:sz w:val="24"/>
          <w:szCs w:val="24"/>
        </w:rPr>
        <w:t>identified</w:t>
      </w:r>
      <w:r w:rsidR="00A7740D" w:rsidRPr="009D0CCC">
        <w:rPr>
          <w:rFonts w:ascii="Times New Roman" w:hAnsi="Times New Roman" w:cs="Times New Roman"/>
          <w:sz w:val="24"/>
          <w:szCs w:val="24"/>
        </w:rPr>
        <w:t>.</w:t>
      </w:r>
    </w:p>
    <w:p w14:paraId="031F79C4" w14:textId="0E36D5C0" w:rsidR="00D67EE2"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2.</w:t>
      </w:r>
      <w:r w:rsidRPr="009D0CCC">
        <w:rPr>
          <w:rFonts w:ascii="Times New Roman" w:hAnsi="Times New Roman" w:cs="Times New Roman"/>
          <w:sz w:val="24"/>
          <w:szCs w:val="24"/>
        </w:rPr>
        <w:tab/>
      </w:r>
      <w:r w:rsidR="00F61E49" w:rsidRPr="00C738C4">
        <w:rPr>
          <w:rFonts w:ascii="Times New Roman" w:hAnsi="Times New Roman" w:cs="Times New Roman"/>
          <w:sz w:val="24"/>
          <w:szCs w:val="24"/>
        </w:rPr>
        <w:t xml:space="preserve">Indirect </w:t>
      </w:r>
      <w:proofErr w:type="spellStart"/>
      <w:r w:rsidR="00F61E49" w:rsidRPr="00C738C4">
        <w:rPr>
          <w:rFonts w:ascii="Times New Roman" w:hAnsi="Times New Roman" w:cs="Times New Roman"/>
          <w:sz w:val="24"/>
          <w:szCs w:val="24"/>
        </w:rPr>
        <w:t>antiglobulin</w:t>
      </w:r>
      <w:proofErr w:type="spellEnd"/>
      <w:r w:rsidR="00F61E49" w:rsidRPr="00C738C4">
        <w:rPr>
          <w:rFonts w:ascii="Times New Roman" w:hAnsi="Times New Roman" w:cs="Times New Roman"/>
          <w:sz w:val="24"/>
          <w:szCs w:val="24"/>
        </w:rPr>
        <w:t xml:space="preserve"> test</w:t>
      </w:r>
      <w:r w:rsidR="00F61E49" w:rsidRPr="009D0CCC">
        <w:rPr>
          <w:rFonts w:ascii="Times New Roman" w:hAnsi="Times New Roman" w:cs="Times New Roman"/>
          <w:sz w:val="24"/>
          <w:szCs w:val="24"/>
        </w:rPr>
        <w:t xml:space="preserve"> of patient’s plasma/serum agai</w:t>
      </w:r>
      <w:r w:rsidR="00A7740D" w:rsidRPr="009D0CCC">
        <w:rPr>
          <w:rFonts w:ascii="Times New Roman" w:hAnsi="Times New Roman" w:cs="Times New Roman"/>
          <w:sz w:val="24"/>
          <w:szCs w:val="24"/>
        </w:rPr>
        <w:t>nst 3</w:t>
      </w:r>
      <w:r w:rsidR="003A074D">
        <w:rPr>
          <w:rFonts w:ascii="Times New Roman" w:hAnsi="Times New Roman" w:cs="Times New Roman"/>
          <w:sz w:val="24"/>
          <w:szCs w:val="24"/>
        </w:rPr>
        <w:t xml:space="preserve"> to </w:t>
      </w:r>
      <w:r w:rsidR="00A7740D" w:rsidRPr="009D0CCC">
        <w:rPr>
          <w:rFonts w:ascii="Times New Roman" w:hAnsi="Times New Roman" w:cs="Times New Roman"/>
          <w:sz w:val="24"/>
          <w:szCs w:val="24"/>
        </w:rPr>
        <w:t>4 screening reagent RBCs, which screens for unexpected, clinically significant alloantibodies of the IgG type that can cause hemolysis.</w:t>
      </w:r>
      <w:r w:rsidRPr="009D0CCC">
        <w:rPr>
          <w:rFonts w:ascii="Times New Roman" w:hAnsi="Times New Roman" w:cs="Times New Roman"/>
          <w:sz w:val="24"/>
          <w:szCs w:val="24"/>
        </w:rPr>
        <w:t xml:space="preserve"> </w:t>
      </w:r>
      <w:r w:rsidR="00A7740D" w:rsidRPr="009D0CCC">
        <w:rPr>
          <w:rFonts w:ascii="Times New Roman" w:hAnsi="Times New Roman" w:cs="Times New Roman"/>
          <w:sz w:val="24"/>
          <w:szCs w:val="24"/>
        </w:rPr>
        <w:t xml:space="preserve">If the screen reveals a positive reaction with any one of the reagent cells, </w:t>
      </w:r>
      <w:r w:rsidR="00A7740D" w:rsidRPr="009D0CCC">
        <w:rPr>
          <w:rFonts w:ascii="Times New Roman" w:hAnsi="Times New Roman" w:cs="Times New Roman"/>
          <w:sz w:val="24"/>
          <w:szCs w:val="24"/>
        </w:rPr>
        <w:lastRenderedPageBreak/>
        <w:t>the test is positive</w:t>
      </w:r>
      <w:r w:rsidR="003032E6" w:rsidRPr="009D0CCC">
        <w:rPr>
          <w:rFonts w:ascii="Times New Roman" w:hAnsi="Times New Roman" w:cs="Times New Roman"/>
          <w:sz w:val="24"/>
          <w:szCs w:val="24"/>
        </w:rPr>
        <w:t>,</w:t>
      </w:r>
      <w:r w:rsidR="00A7740D" w:rsidRPr="009D0CCC">
        <w:rPr>
          <w:rFonts w:ascii="Times New Roman" w:hAnsi="Times New Roman" w:cs="Times New Roman"/>
          <w:sz w:val="24"/>
          <w:szCs w:val="24"/>
        </w:rPr>
        <w:t xml:space="preserve"> and the antibody specificity must be determined to correctly select donor RBC units for </w:t>
      </w:r>
      <w:proofErr w:type="spellStart"/>
      <w:r w:rsidR="00A7740D" w:rsidRPr="009D0CCC">
        <w:rPr>
          <w:rFonts w:ascii="Times New Roman" w:hAnsi="Times New Roman" w:cs="Times New Roman"/>
          <w:sz w:val="24"/>
          <w:szCs w:val="24"/>
        </w:rPr>
        <w:t>crossmatching</w:t>
      </w:r>
      <w:proofErr w:type="spellEnd"/>
      <w:r w:rsidR="00A7740D" w:rsidRPr="009D0CCC">
        <w:rPr>
          <w:rFonts w:ascii="Times New Roman" w:hAnsi="Times New Roman" w:cs="Times New Roman"/>
          <w:sz w:val="24"/>
          <w:szCs w:val="24"/>
        </w:rPr>
        <w:t>.</w:t>
      </w:r>
    </w:p>
    <w:p w14:paraId="2E20DBA8" w14:textId="31175340" w:rsidR="00D67EE2"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3.</w:t>
      </w:r>
      <w:r w:rsidRPr="009D0CCC">
        <w:rPr>
          <w:rFonts w:ascii="Times New Roman" w:hAnsi="Times New Roman" w:cs="Times New Roman"/>
          <w:sz w:val="24"/>
          <w:szCs w:val="24"/>
        </w:rPr>
        <w:tab/>
      </w:r>
      <w:r w:rsidR="00A7740D" w:rsidRPr="009D0CCC">
        <w:rPr>
          <w:rFonts w:ascii="Times New Roman" w:hAnsi="Times New Roman" w:cs="Times New Roman"/>
          <w:sz w:val="24"/>
          <w:szCs w:val="24"/>
        </w:rPr>
        <w:t>Antigen-negative donor RBC units are selected</w:t>
      </w:r>
      <w:r w:rsidR="00060078" w:rsidRPr="009D0CCC">
        <w:rPr>
          <w:rFonts w:ascii="Times New Roman" w:hAnsi="Times New Roman" w:cs="Times New Roman"/>
          <w:sz w:val="24"/>
          <w:szCs w:val="24"/>
        </w:rPr>
        <w:t>,</w:t>
      </w:r>
      <w:r w:rsidR="00A7740D" w:rsidRPr="009D0CCC">
        <w:rPr>
          <w:rFonts w:ascii="Times New Roman" w:hAnsi="Times New Roman" w:cs="Times New Roman"/>
          <w:sz w:val="24"/>
          <w:szCs w:val="24"/>
        </w:rPr>
        <w:t xml:space="preserve"> and the patient’s plasma/serum sample is mixed with sample</w:t>
      </w:r>
      <w:r w:rsidR="00060078" w:rsidRPr="009D0CCC">
        <w:rPr>
          <w:rFonts w:ascii="Times New Roman" w:hAnsi="Times New Roman" w:cs="Times New Roman"/>
          <w:sz w:val="24"/>
          <w:szCs w:val="24"/>
        </w:rPr>
        <w:t>s</w:t>
      </w:r>
      <w:r w:rsidR="00A7740D" w:rsidRPr="009D0CCC">
        <w:rPr>
          <w:rFonts w:ascii="Times New Roman" w:hAnsi="Times New Roman" w:cs="Times New Roman"/>
          <w:sz w:val="24"/>
          <w:szCs w:val="24"/>
        </w:rPr>
        <w:t xml:space="preserve"> from these units and checked for RBC agglutination; this is the </w:t>
      </w:r>
      <w:r w:rsidR="00A7740D" w:rsidRPr="00C738C4">
        <w:rPr>
          <w:rFonts w:ascii="Times New Roman" w:hAnsi="Times New Roman" w:cs="Times New Roman"/>
          <w:sz w:val="24"/>
          <w:szCs w:val="24"/>
        </w:rPr>
        <w:t>crossmatch</w:t>
      </w:r>
      <w:r w:rsidR="00A7740D" w:rsidRPr="009D0CCC">
        <w:rPr>
          <w:rFonts w:ascii="Times New Roman" w:hAnsi="Times New Roman" w:cs="Times New Roman"/>
          <w:sz w:val="24"/>
          <w:szCs w:val="24"/>
        </w:rPr>
        <w:t xml:space="preserve">. The RBC units chosen have to be negative for antigens to which the patient currently or </w:t>
      </w:r>
      <w:r w:rsidR="00A7740D" w:rsidRPr="00C738C4">
        <w:rPr>
          <w:rFonts w:ascii="Times New Roman" w:hAnsi="Times New Roman" w:cs="Times New Roman"/>
          <w:sz w:val="24"/>
          <w:szCs w:val="24"/>
        </w:rPr>
        <w:t>historically</w:t>
      </w:r>
      <w:r w:rsidR="00A7740D" w:rsidRPr="009D0CCC">
        <w:rPr>
          <w:rFonts w:ascii="Times New Roman" w:hAnsi="Times New Roman" w:cs="Times New Roman"/>
          <w:sz w:val="24"/>
          <w:szCs w:val="24"/>
        </w:rPr>
        <w:t xml:space="preserve"> has antibodies, the latter </w:t>
      </w:r>
      <w:r w:rsidR="00A7740D" w:rsidRPr="00C738C4">
        <w:rPr>
          <w:rFonts w:ascii="Times New Roman" w:hAnsi="Times New Roman" w:cs="Times New Roman"/>
          <w:sz w:val="24"/>
          <w:szCs w:val="24"/>
        </w:rPr>
        <w:t>even if the antibody screen is currently negative</w:t>
      </w:r>
      <w:r w:rsidR="00A7740D" w:rsidRPr="009D0CCC">
        <w:rPr>
          <w:rFonts w:ascii="Times New Roman" w:hAnsi="Times New Roman" w:cs="Times New Roman"/>
          <w:sz w:val="24"/>
          <w:szCs w:val="24"/>
        </w:rPr>
        <w:t>.</w:t>
      </w:r>
    </w:p>
    <w:p w14:paraId="23666258" w14:textId="698F00DC" w:rsidR="00F61E49"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4.</w:t>
      </w:r>
      <w:r w:rsidRPr="009D0CCC">
        <w:rPr>
          <w:rFonts w:ascii="Times New Roman" w:hAnsi="Times New Roman" w:cs="Times New Roman"/>
          <w:sz w:val="24"/>
          <w:szCs w:val="24"/>
        </w:rPr>
        <w:tab/>
      </w:r>
      <w:r w:rsidR="00A7740D" w:rsidRPr="009D0CCC">
        <w:rPr>
          <w:rFonts w:ascii="Times New Roman" w:hAnsi="Times New Roman" w:cs="Times New Roman"/>
          <w:sz w:val="24"/>
          <w:szCs w:val="24"/>
        </w:rPr>
        <w:t xml:space="preserve">If </w:t>
      </w:r>
      <w:r w:rsidR="00F61E49" w:rsidRPr="009D0CCC">
        <w:rPr>
          <w:rFonts w:ascii="Times New Roman" w:hAnsi="Times New Roman" w:cs="Times New Roman"/>
          <w:sz w:val="24"/>
          <w:szCs w:val="24"/>
        </w:rPr>
        <w:t xml:space="preserve">agglutination </w:t>
      </w:r>
      <w:r w:rsidR="00A7740D" w:rsidRPr="009D0CCC">
        <w:rPr>
          <w:rFonts w:ascii="Times New Roman" w:hAnsi="Times New Roman" w:cs="Times New Roman"/>
          <w:sz w:val="24"/>
          <w:szCs w:val="24"/>
        </w:rPr>
        <w:t>does not occur</w:t>
      </w:r>
      <w:r w:rsidR="00F61E49" w:rsidRPr="009D0CCC">
        <w:rPr>
          <w:rFonts w:ascii="Times New Roman" w:hAnsi="Times New Roman" w:cs="Times New Roman"/>
          <w:sz w:val="24"/>
          <w:szCs w:val="24"/>
        </w:rPr>
        <w:t>, th</w:t>
      </w:r>
      <w:r w:rsidR="00A7740D" w:rsidRPr="009D0CCC">
        <w:rPr>
          <w:rFonts w:ascii="Times New Roman" w:hAnsi="Times New Roman" w:cs="Times New Roman"/>
          <w:sz w:val="24"/>
          <w:szCs w:val="24"/>
        </w:rPr>
        <w:t>e</w:t>
      </w:r>
      <w:r w:rsidR="00F61E49" w:rsidRPr="009D0CCC">
        <w:rPr>
          <w:rFonts w:ascii="Times New Roman" w:hAnsi="Times New Roman" w:cs="Times New Roman"/>
          <w:sz w:val="24"/>
          <w:szCs w:val="24"/>
        </w:rPr>
        <w:t xml:space="preserve"> crossmatch-compatible unit is issued for transfusion.</w:t>
      </w:r>
      <w:r w:rsidRPr="009D0CCC">
        <w:rPr>
          <w:rFonts w:ascii="Times New Roman" w:hAnsi="Times New Roman" w:cs="Times New Roman"/>
          <w:sz w:val="24"/>
          <w:szCs w:val="24"/>
        </w:rPr>
        <w:t xml:space="preserve"> </w:t>
      </w:r>
      <w:r w:rsidR="00A7740D" w:rsidRPr="009D0CCC">
        <w:rPr>
          <w:rFonts w:ascii="Times New Roman" w:hAnsi="Times New Roman" w:cs="Times New Roman"/>
          <w:sz w:val="24"/>
          <w:szCs w:val="24"/>
        </w:rPr>
        <w:t>If agglutination occurs, the unit is labeled crossmatch-incompatible and should not be transfused to this patient.</w:t>
      </w:r>
    </w:p>
    <w:p w14:paraId="29D77F18" w14:textId="77777777" w:rsidR="00A7740D" w:rsidRPr="009D0CCC" w:rsidRDefault="00A7740D" w:rsidP="00C738C4">
      <w:pPr>
        <w:spacing w:after="0" w:line="480" w:lineRule="auto"/>
        <w:rPr>
          <w:rFonts w:ascii="Times New Roman" w:hAnsi="Times New Roman" w:cs="Times New Roman"/>
          <w:sz w:val="24"/>
          <w:szCs w:val="24"/>
        </w:rPr>
      </w:pPr>
    </w:p>
    <w:p w14:paraId="46C005BD" w14:textId="14FFAAB8" w:rsidR="00884845" w:rsidRDefault="00FF442E"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7.</w:t>
      </w:r>
      <w:r w:rsidR="00D67EE2" w:rsidRPr="00C738C4">
        <w:rPr>
          <w:rFonts w:ascii="Times New Roman" w:hAnsi="Times New Roman" w:cs="Times New Roman"/>
          <w:sz w:val="24"/>
          <w:szCs w:val="24"/>
        </w:rPr>
        <w:tab/>
      </w:r>
      <w:r w:rsidR="008731C7" w:rsidRPr="00C738C4">
        <w:rPr>
          <w:rFonts w:ascii="Times New Roman" w:hAnsi="Times New Roman" w:cs="Times New Roman"/>
          <w:sz w:val="24"/>
          <w:szCs w:val="24"/>
        </w:rPr>
        <w:t>A 12</w:t>
      </w:r>
      <w:r w:rsidR="00AA7BA3" w:rsidRPr="00C738C4">
        <w:rPr>
          <w:rFonts w:ascii="Times New Roman" w:hAnsi="Times New Roman" w:cs="Times New Roman"/>
          <w:sz w:val="24"/>
          <w:szCs w:val="24"/>
        </w:rPr>
        <w:t>-</w:t>
      </w:r>
      <w:r w:rsidR="00D00692"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00D00692"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known </w:t>
      </w:r>
      <w:r w:rsidR="00060078" w:rsidRPr="00C738C4">
        <w:rPr>
          <w:rFonts w:ascii="Times New Roman" w:hAnsi="Times New Roman" w:cs="Times New Roman"/>
          <w:color w:val="000000" w:themeColor="text1"/>
          <w:sz w:val="24"/>
          <w:szCs w:val="24"/>
          <w:shd w:val="clear" w:color="auto" w:fill="FFFFFF"/>
        </w:rPr>
        <w:t xml:space="preserve">idiopathic thrombocytopenic purpura </w:t>
      </w:r>
      <w:r w:rsidRPr="00C738C4">
        <w:rPr>
          <w:rFonts w:ascii="Times New Roman" w:hAnsi="Times New Roman" w:cs="Times New Roman"/>
          <w:sz w:val="24"/>
          <w:szCs w:val="24"/>
        </w:rPr>
        <w:t xml:space="preserve">presents with </w:t>
      </w:r>
      <w:r w:rsidR="008731C7" w:rsidRPr="00C738C4">
        <w:rPr>
          <w:rFonts w:ascii="Times New Roman" w:hAnsi="Times New Roman" w:cs="Times New Roman"/>
          <w:sz w:val="24"/>
          <w:szCs w:val="24"/>
        </w:rPr>
        <w:t>headache and visual field loss</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 xml:space="preserve"> </w:t>
      </w:r>
      <w:r w:rsidRPr="009D0CCC">
        <w:rPr>
          <w:rFonts w:ascii="Times New Roman" w:hAnsi="Times New Roman" w:cs="Times New Roman"/>
          <w:sz w:val="24"/>
          <w:szCs w:val="24"/>
        </w:rPr>
        <w:t>Platelet count is 3</w:t>
      </w:r>
      <w:r w:rsidR="00884845">
        <w:rPr>
          <w:rFonts w:ascii="Times New Roman" w:hAnsi="Times New Roman" w:cs="Times New Roman"/>
          <w:sz w:val="24"/>
          <w:szCs w:val="24"/>
        </w:rPr>
        <w:t>,</w:t>
      </w:r>
      <w:r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060078" w:rsidRPr="009D0CCC">
        <w:rPr>
          <w:rFonts w:ascii="Times New Roman" w:hAnsi="Times New Roman" w:cs="Times New Roman"/>
          <w:sz w:val="24"/>
          <w:szCs w:val="24"/>
        </w:rPr>
        <w:t>,</w:t>
      </w:r>
      <w:r w:rsidR="00352F6B"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head CT </w:t>
      </w:r>
      <w:r w:rsidR="00311501" w:rsidRPr="009D0CCC">
        <w:rPr>
          <w:rFonts w:ascii="Times New Roman" w:hAnsi="Times New Roman" w:cs="Times New Roman"/>
          <w:sz w:val="24"/>
          <w:szCs w:val="24"/>
        </w:rPr>
        <w:t>shows a 3</w:t>
      </w:r>
      <w:r w:rsidRPr="009D0CCC">
        <w:rPr>
          <w:rFonts w:ascii="Times New Roman" w:hAnsi="Times New Roman" w:cs="Times New Roman"/>
          <w:sz w:val="24"/>
          <w:szCs w:val="24"/>
        </w:rPr>
        <w:t xml:space="preserve">-cm </w:t>
      </w:r>
      <w:r w:rsidR="00311501" w:rsidRPr="009D0CCC">
        <w:rPr>
          <w:rFonts w:ascii="Times New Roman" w:hAnsi="Times New Roman" w:cs="Times New Roman"/>
          <w:sz w:val="24"/>
          <w:szCs w:val="24"/>
        </w:rPr>
        <w:t>hematoma</w:t>
      </w:r>
      <w:r w:rsidR="008731C7" w:rsidRPr="009D0CCC">
        <w:rPr>
          <w:rFonts w:ascii="Times New Roman" w:hAnsi="Times New Roman" w:cs="Times New Roman"/>
          <w:sz w:val="24"/>
          <w:szCs w:val="24"/>
        </w:rPr>
        <w:t xml:space="preserve"> in the </w:t>
      </w:r>
      <w:r w:rsidR="00311501" w:rsidRPr="009D0CCC">
        <w:rPr>
          <w:rFonts w:ascii="Times New Roman" w:hAnsi="Times New Roman" w:cs="Times New Roman"/>
          <w:sz w:val="24"/>
          <w:szCs w:val="24"/>
        </w:rPr>
        <w:t>parietal lobe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Patient’s blood type is </w:t>
      </w:r>
      <w:proofErr w:type="gramStart"/>
      <w:r w:rsidRPr="009D0CCC">
        <w:rPr>
          <w:rFonts w:ascii="Times New Roman" w:hAnsi="Times New Roman" w:cs="Times New Roman"/>
          <w:sz w:val="24"/>
          <w:szCs w:val="24"/>
        </w:rPr>
        <w:t>A</w:t>
      </w:r>
      <w:proofErr w:type="gramEnd"/>
      <w:r w:rsidRPr="009D0CCC">
        <w:rPr>
          <w:rFonts w:ascii="Times New Roman" w:hAnsi="Times New Roman" w:cs="Times New Roman"/>
          <w:sz w:val="24"/>
          <w:szCs w:val="24"/>
        </w:rPr>
        <w:t xml:space="preserve">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She has received high-dose steroids but needs a platelet transfusion </w:t>
      </w:r>
      <w:r w:rsidR="00311501" w:rsidRPr="009D0CCC">
        <w:rPr>
          <w:rFonts w:ascii="Times New Roman" w:hAnsi="Times New Roman" w:cs="Times New Roman"/>
          <w:sz w:val="24"/>
          <w:szCs w:val="24"/>
        </w:rPr>
        <w:t>for emergent</w:t>
      </w:r>
      <w:r w:rsidRPr="009D0CCC">
        <w:rPr>
          <w:rFonts w:ascii="Times New Roman" w:hAnsi="Times New Roman" w:cs="Times New Roman"/>
          <w:sz w:val="24"/>
          <w:szCs w:val="24"/>
        </w:rPr>
        <w:t xml:space="preserve"> splenectomy and craniotomy.</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The blood bank calls you to say that there is an extreme platelet shortage and there are no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 xml:space="preserve"> platelets in the city.</w:t>
      </w:r>
      <w:r w:rsidR="00D67EE2" w:rsidRPr="009D0CCC">
        <w:rPr>
          <w:rFonts w:ascii="Times New Roman" w:hAnsi="Times New Roman" w:cs="Times New Roman"/>
          <w:sz w:val="24"/>
          <w:szCs w:val="24"/>
        </w:rPr>
        <w:t xml:space="preserve"> </w:t>
      </w:r>
    </w:p>
    <w:p w14:paraId="20D58BE4" w14:textId="77777777" w:rsidR="00884845" w:rsidRDefault="00884845" w:rsidP="00C738C4">
      <w:pPr>
        <w:spacing w:after="0" w:line="480" w:lineRule="auto"/>
        <w:rPr>
          <w:rFonts w:ascii="Times New Roman" w:hAnsi="Times New Roman" w:cs="Times New Roman"/>
          <w:sz w:val="24"/>
          <w:szCs w:val="24"/>
        </w:rPr>
      </w:pPr>
    </w:p>
    <w:p w14:paraId="4B338D3E" w14:textId="4FA8FBED" w:rsidR="00D00692" w:rsidRPr="009D0CCC" w:rsidRDefault="00FF442E"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What is the </w:t>
      </w:r>
      <w:r w:rsidR="00016860" w:rsidRPr="009D0CCC">
        <w:rPr>
          <w:rFonts w:ascii="Times New Roman" w:hAnsi="Times New Roman" w:cs="Times New Roman"/>
          <w:sz w:val="24"/>
          <w:szCs w:val="24"/>
        </w:rPr>
        <w:t xml:space="preserve">best way to manage </w:t>
      </w:r>
      <w:r w:rsidRPr="009D0CCC">
        <w:rPr>
          <w:rFonts w:ascii="Times New Roman" w:hAnsi="Times New Roman" w:cs="Times New Roman"/>
          <w:sz w:val="24"/>
          <w:szCs w:val="24"/>
        </w:rPr>
        <w:t>this patient’s transfusion?</w:t>
      </w:r>
    </w:p>
    <w:p w14:paraId="66E42686" w14:textId="77777777" w:rsidR="007F79A7" w:rsidRPr="009D0CCC" w:rsidRDefault="007F79A7" w:rsidP="002D4E7E">
      <w:pPr>
        <w:spacing w:after="0" w:line="480" w:lineRule="auto"/>
        <w:rPr>
          <w:rFonts w:ascii="Times New Roman" w:hAnsi="Times New Roman" w:cs="Times New Roman"/>
          <w:sz w:val="24"/>
          <w:szCs w:val="24"/>
        </w:rPr>
      </w:pPr>
    </w:p>
    <w:p w14:paraId="77B447D7" w14:textId="2F4513C9" w:rsidR="00D67EE2" w:rsidRPr="009D0CCC" w:rsidRDefault="00AA7BA3"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Wait to transfuse this patient despite active bleeding because you cannot transfuse Rh-pos</w:t>
      </w:r>
      <w:r w:rsidR="00C613AF"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to an Rh-neg</w:t>
      </w:r>
      <w:r w:rsidR="00352F6B" w:rsidRPr="009D0CCC">
        <w:rPr>
          <w:rFonts w:ascii="Times New Roman" w:hAnsi="Times New Roman" w:cs="Times New Roman"/>
          <w:sz w:val="24"/>
          <w:szCs w:val="24"/>
        </w:rPr>
        <w:t>ative</w:t>
      </w:r>
      <w:r w:rsidR="001F5BAC" w:rsidRPr="009D0CCC">
        <w:rPr>
          <w:rFonts w:ascii="Times New Roman" w:hAnsi="Times New Roman" w:cs="Times New Roman"/>
          <w:sz w:val="24"/>
          <w:szCs w:val="24"/>
        </w:rPr>
        <w:t xml:space="preserve"> </w:t>
      </w:r>
      <w:r w:rsidR="00060078" w:rsidRPr="009D0CCC">
        <w:rPr>
          <w:rFonts w:ascii="Times New Roman" w:hAnsi="Times New Roman" w:cs="Times New Roman"/>
          <w:sz w:val="24"/>
          <w:szCs w:val="24"/>
        </w:rPr>
        <w:t>girl</w:t>
      </w:r>
      <w:r w:rsidR="001F5BAC" w:rsidRPr="009D0CCC">
        <w:rPr>
          <w:rFonts w:ascii="Times New Roman" w:hAnsi="Times New Roman" w:cs="Times New Roman"/>
          <w:sz w:val="24"/>
          <w:szCs w:val="24"/>
        </w:rPr>
        <w:t>.</w:t>
      </w:r>
    </w:p>
    <w:p w14:paraId="06E8A34B" w14:textId="0814CFAE" w:rsidR="00D00692"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w:t>
      </w:r>
      <w:r w:rsidR="00C613AF" w:rsidRPr="009D0CCC">
        <w:rPr>
          <w:rFonts w:ascii="Times New Roman" w:hAnsi="Times New Roman" w:cs="Times New Roman"/>
          <w:sz w:val="24"/>
          <w:szCs w:val="24"/>
        </w:rPr>
        <w:t xml:space="preserve">because </w:t>
      </w:r>
      <w:r w:rsidR="001F5BAC" w:rsidRPr="009D0CCC">
        <w:rPr>
          <w:rFonts w:ascii="Times New Roman" w:hAnsi="Times New Roman" w:cs="Times New Roman"/>
          <w:sz w:val="24"/>
          <w:szCs w:val="24"/>
        </w:rPr>
        <w:t>the present risk of bleeding outweighs the future risk of fetal complications.</w:t>
      </w:r>
    </w:p>
    <w:p w14:paraId="25CD18E3" w14:textId="3BA22EAA" w:rsidR="00AA7BA3"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C.</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volume-reduced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to reduce risk of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 sensitization.</w:t>
      </w:r>
    </w:p>
    <w:p w14:paraId="48408F7C" w14:textId="216FE888" w:rsidR="00D00692" w:rsidRPr="009D0CCC" w:rsidRDefault="00D0069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1F5BAC" w:rsidRPr="009D0CCC">
        <w:rPr>
          <w:rFonts w:ascii="Times New Roman" w:hAnsi="Times New Roman" w:cs="Times New Roman"/>
          <w:sz w:val="24"/>
          <w:szCs w:val="24"/>
        </w:rPr>
        <w:t>Transfuse Rh-pos</w:t>
      </w:r>
      <w:r w:rsidR="00352F6B" w:rsidRPr="009D0CCC">
        <w:rPr>
          <w:rFonts w:ascii="Times New Roman" w:hAnsi="Times New Roman" w:cs="Times New Roman"/>
          <w:sz w:val="24"/>
          <w:szCs w:val="24"/>
        </w:rPr>
        <w:t>itive</w:t>
      </w:r>
      <w:r w:rsidR="001F5BAC" w:rsidRPr="009D0CCC">
        <w:rPr>
          <w:rFonts w:ascii="Times New Roman" w:hAnsi="Times New Roman" w:cs="Times New Roman"/>
          <w:sz w:val="24"/>
          <w:szCs w:val="24"/>
        </w:rPr>
        <w:t xml:space="preserve"> platelets, then administer Rh immune globulin within 1 week of the transfusion to prevent </w:t>
      </w:r>
      <w:proofErr w:type="spellStart"/>
      <w:r w:rsidR="001F5BAC" w:rsidRPr="009D0CCC">
        <w:rPr>
          <w:rFonts w:ascii="Times New Roman" w:hAnsi="Times New Roman" w:cs="Times New Roman"/>
          <w:sz w:val="24"/>
          <w:szCs w:val="24"/>
        </w:rPr>
        <w:t>RhD</w:t>
      </w:r>
      <w:proofErr w:type="spellEnd"/>
      <w:r w:rsidR="00352F6B" w:rsidRPr="009D0CCC">
        <w:rPr>
          <w:rFonts w:ascii="Times New Roman" w:hAnsi="Times New Roman" w:cs="Times New Roman"/>
          <w:sz w:val="24"/>
          <w:szCs w:val="24"/>
        </w:rPr>
        <w:t xml:space="preserve"> </w:t>
      </w:r>
      <w:proofErr w:type="spellStart"/>
      <w:r w:rsidR="001F5BAC" w:rsidRPr="009D0CCC">
        <w:rPr>
          <w:rFonts w:ascii="Times New Roman" w:hAnsi="Times New Roman" w:cs="Times New Roman"/>
          <w:sz w:val="24"/>
          <w:szCs w:val="24"/>
        </w:rPr>
        <w:t>alloimmunization</w:t>
      </w:r>
      <w:proofErr w:type="spellEnd"/>
      <w:r w:rsidRPr="009D0CCC">
        <w:rPr>
          <w:rFonts w:ascii="Times New Roman" w:hAnsi="Times New Roman" w:cs="Times New Roman"/>
          <w:sz w:val="24"/>
          <w:szCs w:val="24"/>
        </w:rPr>
        <w:t>.</w:t>
      </w:r>
    </w:p>
    <w:p w14:paraId="6FCD6BC6" w14:textId="5D386439" w:rsidR="00D00692" w:rsidRPr="009D0CCC" w:rsidRDefault="00D0069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001F5BAC" w:rsidRPr="00C738C4">
        <w:rPr>
          <w:rFonts w:ascii="Times New Roman" w:hAnsi="Times New Roman" w:cs="Times New Roman"/>
          <w:sz w:val="24"/>
          <w:szCs w:val="24"/>
          <w:highlight w:val="yellow"/>
        </w:rPr>
        <w:t>Transfuse Rh-pos</w:t>
      </w:r>
      <w:r w:rsidR="00352F6B" w:rsidRPr="009D0CCC">
        <w:rPr>
          <w:rFonts w:ascii="Times New Roman" w:hAnsi="Times New Roman" w:cs="Times New Roman"/>
          <w:sz w:val="24"/>
          <w:szCs w:val="24"/>
          <w:highlight w:val="yellow"/>
        </w:rPr>
        <w:t>itive</w:t>
      </w:r>
      <w:r w:rsidR="001F5BAC" w:rsidRPr="00C738C4">
        <w:rPr>
          <w:rFonts w:ascii="Times New Roman" w:hAnsi="Times New Roman" w:cs="Times New Roman"/>
          <w:sz w:val="24"/>
          <w:szCs w:val="24"/>
          <w:highlight w:val="yellow"/>
        </w:rPr>
        <w:t xml:space="preserve"> platelets, then administer Rh immune globulin within 72 hours of the transfusion to prevent </w:t>
      </w:r>
      <w:proofErr w:type="spellStart"/>
      <w:r w:rsidR="001F5BAC" w:rsidRPr="00C738C4">
        <w:rPr>
          <w:rFonts w:ascii="Times New Roman" w:hAnsi="Times New Roman" w:cs="Times New Roman"/>
          <w:sz w:val="24"/>
          <w:szCs w:val="24"/>
          <w:highlight w:val="yellow"/>
        </w:rPr>
        <w:t>RhD</w:t>
      </w:r>
      <w:proofErr w:type="spellEnd"/>
      <w:r w:rsidR="00C613AF" w:rsidRPr="009D0CCC">
        <w:rPr>
          <w:rFonts w:ascii="Times New Roman" w:hAnsi="Times New Roman" w:cs="Times New Roman"/>
          <w:sz w:val="24"/>
          <w:szCs w:val="24"/>
          <w:highlight w:val="yellow"/>
        </w:rPr>
        <w:t xml:space="preserve"> </w:t>
      </w:r>
      <w:proofErr w:type="spellStart"/>
      <w:r w:rsidR="001F5BAC" w:rsidRPr="00C738C4">
        <w:rPr>
          <w:rFonts w:ascii="Times New Roman" w:hAnsi="Times New Roman" w:cs="Times New Roman"/>
          <w:sz w:val="24"/>
          <w:szCs w:val="24"/>
          <w:highlight w:val="yellow"/>
        </w:rPr>
        <w:t>alloimmunization</w:t>
      </w:r>
      <w:proofErr w:type="spellEnd"/>
      <w:r w:rsidR="001F5BAC" w:rsidRPr="00C738C4">
        <w:rPr>
          <w:rFonts w:ascii="Times New Roman" w:hAnsi="Times New Roman" w:cs="Times New Roman"/>
          <w:sz w:val="24"/>
          <w:szCs w:val="24"/>
          <w:highlight w:val="yellow"/>
        </w:rPr>
        <w:t>.</w:t>
      </w:r>
    </w:p>
    <w:p w14:paraId="36AC8211" w14:textId="77777777" w:rsidR="00D00692" w:rsidRPr="009D0CCC" w:rsidRDefault="00D00692" w:rsidP="00C738C4">
      <w:pPr>
        <w:spacing w:after="0" w:line="480" w:lineRule="auto"/>
        <w:rPr>
          <w:rFonts w:ascii="Times New Roman" w:hAnsi="Times New Roman" w:cs="Times New Roman"/>
          <w:sz w:val="24"/>
          <w:szCs w:val="24"/>
        </w:rPr>
      </w:pPr>
    </w:p>
    <w:p w14:paraId="22B30B31" w14:textId="2F89835E" w:rsidR="00884845" w:rsidRDefault="00D00692"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F219789" w14:textId="1BB80757" w:rsidR="00A7740D" w:rsidRPr="009D0CCC" w:rsidRDefault="00C613A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Although </w:t>
      </w:r>
      <w:r w:rsidR="001F5BAC" w:rsidRPr="009D0CCC">
        <w:rPr>
          <w:rFonts w:ascii="Times New Roman" w:hAnsi="Times New Roman" w:cs="Times New Roman"/>
          <w:sz w:val="24"/>
          <w:szCs w:val="24"/>
        </w:rPr>
        <w:t xml:space="preserve">platelets do not have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 antigens, transfusion of platelets from </w:t>
      </w:r>
      <w:proofErr w:type="spellStart"/>
      <w:r w:rsidR="001F5BAC" w:rsidRPr="009D0CCC">
        <w:rPr>
          <w:rFonts w:ascii="Times New Roman" w:hAnsi="Times New Roman" w:cs="Times New Roman"/>
          <w:sz w:val="24"/>
          <w:szCs w:val="24"/>
        </w:rPr>
        <w:t>RhD</w:t>
      </w:r>
      <w:proofErr w:type="spellEnd"/>
      <w:r w:rsidR="001F5BAC" w:rsidRPr="009D0CCC">
        <w:rPr>
          <w:rFonts w:ascii="Times New Roman" w:hAnsi="Times New Roman" w:cs="Times New Roman"/>
          <w:sz w:val="24"/>
          <w:szCs w:val="24"/>
        </w:rPr>
        <w:t xml:space="preserve">-positive donors </w:t>
      </w:r>
      <w:r w:rsidR="00016860" w:rsidRPr="009D0CCC">
        <w:rPr>
          <w:rFonts w:ascii="Times New Roman" w:hAnsi="Times New Roman" w:cs="Times New Roman"/>
          <w:sz w:val="24"/>
          <w:szCs w:val="24"/>
        </w:rPr>
        <w:t xml:space="preserve">can induce formation of anti-D in patients because of residual RBCs in platelet units, regardless of </w:t>
      </w:r>
      <w:r w:rsidR="00060078" w:rsidRPr="009D0CCC">
        <w:rPr>
          <w:rFonts w:ascii="Times New Roman" w:hAnsi="Times New Roman" w:cs="Times New Roman"/>
          <w:sz w:val="24"/>
          <w:szCs w:val="24"/>
        </w:rPr>
        <w:t xml:space="preserve">the </w:t>
      </w:r>
      <w:r w:rsidR="00016860" w:rsidRPr="009D0CCC">
        <w:rPr>
          <w:rFonts w:ascii="Times New Roman" w:hAnsi="Times New Roman" w:cs="Times New Roman"/>
          <w:sz w:val="24"/>
          <w:szCs w:val="24"/>
        </w:rPr>
        <w:t>method of collection (whole blood</w:t>
      </w:r>
      <w:r w:rsidR="00060078" w:rsidRPr="009D0CCC">
        <w:rPr>
          <w:rFonts w:ascii="Times New Roman" w:hAnsi="Times New Roman" w:cs="Times New Roman"/>
          <w:sz w:val="24"/>
          <w:szCs w:val="24"/>
        </w:rPr>
        <w:t>–</w:t>
      </w:r>
      <w:r w:rsidR="00016860" w:rsidRPr="009D0CCC">
        <w:rPr>
          <w:rFonts w:ascii="Times New Roman" w:hAnsi="Times New Roman" w:cs="Times New Roman"/>
          <w:sz w:val="24"/>
          <w:szCs w:val="24"/>
        </w:rPr>
        <w:t xml:space="preserve">derived platelets have </w:t>
      </w:r>
      <w:r w:rsidR="007F79A7" w:rsidRPr="009D0CCC">
        <w:rPr>
          <w:rFonts w:ascii="Times New Roman" w:hAnsi="Times New Roman" w:cs="Times New Roman"/>
          <w:sz w:val="24"/>
          <w:szCs w:val="24"/>
        </w:rPr>
        <w:t xml:space="preserve">less than </w:t>
      </w:r>
      <w:r w:rsidR="00016860" w:rsidRPr="009D0CCC">
        <w:rPr>
          <w:rFonts w:ascii="Times New Roman" w:hAnsi="Times New Roman" w:cs="Times New Roman"/>
          <w:sz w:val="24"/>
          <w:szCs w:val="24"/>
        </w:rPr>
        <w:t xml:space="preserve">0.5 </w:t>
      </w:r>
      <w:r w:rsidR="007F79A7" w:rsidRPr="009D0CCC">
        <w:rPr>
          <w:rFonts w:ascii="Times New Roman" w:hAnsi="Times New Roman" w:cs="Times New Roman"/>
          <w:sz w:val="24"/>
          <w:szCs w:val="24"/>
        </w:rPr>
        <w:t xml:space="preserve">mL </w:t>
      </w:r>
      <w:r w:rsidR="00016860" w:rsidRPr="009D0CCC">
        <w:rPr>
          <w:rFonts w:ascii="Times New Roman" w:hAnsi="Times New Roman" w:cs="Times New Roman"/>
          <w:sz w:val="24"/>
          <w:szCs w:val="24"/>
        </w:rPr>
        <w:t xml:space="preserve">per unit, </w:t>
      </w:r>
      <w:r w:rsidR="00884845">
        <w:rPr>
          <w:rFonts w:ascii="Times New Roman" w:hAnsi="Times New Roman" w:cs="Times New Roman"/>
          <w:sz w:val="24"/>
          <w:szCs w:val="24"/>
        </w:rPr>
        <w:t xml:space="preserve">and </w:t>
      </w:r>
      <w:r w:rsidR="00016860" w:rsidRPr="009D0CCC">
        <w:rPr>
          <w:rFonts w:ascii="Times New Roman" w:hAnsi="Times New Roman" w:cs="Times New Roman"/>
          <w:sz w:val="24"/>
          <w:szCs w:val="24"/>
        </w:rPr>
        <w:t>single</w:t>
      </w:r>
      <w:r w:rsidR="00060078" w:rsidRPr="009D0CCC">
        <w:rPr>
          <w:rFonts w:ascii="Times New Roman" w:hAnsi="Times New Roman" w:cs="Times New Roman"/>
          <w:sz w:val="24"/>
          <w:szCs w:val="24"/>
        </w:rPr>
        <w:t>-</w:t>
      </w:r>
      <w:r w:rsidR="00016860" w:rsidRPr="009D0CCC">
        <w:rPr>
          <w:rFonts w:ascii="Times New Roman" w:hAnsi="Times New Roman" w:cs="Times New Roman"/>
          <w:sz w:val="24"/>
          <w:szCs w:val="24"/>
        </w:rPr>
        <w:t xml:space="preserve">donor </w:t>
      </w:r>
      <w:proofErr w:type="spellStart"/>
      <w:r w:rsidR="00016860" w:rsidRPr="009D0CCC">
        <w:rPr>
          <w:rFonts w:ascii="Times New Roman" w:hAnsi="Times New Roman" w:cs="Times New Roman"/>
          <w:sz w:val="24"/>
          <w:szCs w:val="24"/>
        </w:rPr>
        <w:t>pheresis</w:t>
      </w:r>
      <w:proofErr w:type="spellEnd"/>
      <w:r w:rsidR="00016860" w:rsidRPr="009D0CCC">
        <w:rPr>
          <w:rFonts w:ascii="Times New Roman" w:hAnsi="Times New Roman" w:cs="Times New Roman"/>
          <w:sz w:val="24"/>
          <w:szCs w:val="24"/>
        </w:rPr>
        <w:t xml:space="preserve"> platelets have far less).</w:t>
      </w:r>
      <w:r w:rsidR="00D67EE2"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In female</w:t>
      </w:r>
      <w:r w:rsidR="00060078" w:rsidRPr="009D0CCC">
        <w:rPr>
          <w:rFonts w:ascii="Times New Roman" w:hAnsi="Times New Roman" w:cs="Times New Roman"/>
          <w:sz w:val="24"/>
          <w:szCs w:val="24"/>
        </w:rPr>
        <w:t xml:space="preserve"> patient</w:t>
      </w:r>
      <w:r w:rsidR="00016860" w:rsidRPr="009D0CCC">
        <w:rPr>
          <w:rFonts w:ascii="Times New Roman" w:hAnsi="Times New Roman" w:cs="Times New Roman"/>
          <w:sz w:val="24"/>
          <w:szCs w:val="24"/>
        </w:rPr>
        <w:t xml:space="preserve">s with </w:t>
      </w:r>
      <w:r w:rsidR="00060078" w:rsidRPr="009D0CCC">
        <w:rPr>
          <w:rFonts w:ascii="Times New Roman" w:hAnsi="Times New Roman" w:cs="Times New Roman"/>
          <w:sz w:val="24"/>
          <w:szCs w:val="24"/>
        </w:rPr>
        <w:t>child</w:t>
      </w:r>
      <w:r w:rsidR="00016860" w:rsidRPr="009D0CCC">
        <w:rPr>
          <w:rFonts w:ascii="Times New Roman" w:hAnsi="Times New Roman" w:cs="Times New Roman"/>
          <w:sz w:val="24"/>
          <w:szCs w:val="24"/>
        </w:rPr>
        <w:t xml:space="preserve">bearing potential, </w:t>
      </w:r>
      <w:proofErr w:type="spellStart"/>
      <w:r w:rsidR="00016860" w:rsidRPr="009D0CCC">
        <w:rPr>
          <w:rFonts w:ascii="Times New Roman" w:hAnsi="Times New Roman" w:cs="Times New Roman"/>
          <w:sz w:val="24"/>
          <w:szCs w:val="24"/>
        </w:rPr>
        <w:t>RhD</w:t>
      </w:r>
      <w:proofErr w:type="spellEnd"/>
      <w:r w:rsidR="00016860" w:rsidRPr="009D0CCC">
        <w:rPr>
          <w:rFonts w:ascii="Times New Roman" w:hAnsi="Times New Roman" w:cs="Times New Roman"/>
          <w:sz w:val="24"/>
          <w:szCs w:val="24"/>
        </w:rPr>
        <w:t xml:space="preserve"> </w:t>
      </w:r>
      <w:proofErr w:type="spellStart"/>
      <w:r w:rsidR="00016860" w:rsidRPr="009D0CCC">
        <w:rPr>
          <w:rFonts w:ascii="Times New Roman" w:hAnsi="Times New Roman" w:cs="Times New Roman"/>
          <w:sz w:val="24"/>
          <w:szCs w:val="24"/>
        </w:rPr>
        <w:t>alloimmunization</w:t>
      </w:r>
      <w:proofErr w:type="spellEnd"/>
      <w:r w:rsidR="00016860" w:rsidRPr="009D0CCC">
        <w:rPr>
          <w:rFonts w:ascii="Times New Roman" w:hAnsi="Times New Roman" w:cs="Times New Roman"/>
          <w:sz w:val="24"/>
          <w:szCs w:val="24"/>
        </w:rPr>
        <w:t xml:space="preserve"> could cause hemolytic disease of the fetus and newborn.</w:t>
      </w:r>
      <w:r w:rsidR="00D67EE2"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 xml:space="preserve">To avoid </w:t>
      </w:r>
      <w:proofErr w:type="spellStart"/>
      <w:r w:rsidR="00016860" w:rsidRPr="009D0CCC">
        <w:rPr>
          <w:rFonts w:ascii="Times New Roman" w:hAnsi="Times New Roman" w:cs="Times New Roman"/>
          <w:sz w:val="24"/>
          <w:szCs w:val="24"/>
        </w:rPr>
        <w:t>RhD</w:t>
      </w:r>
      <w:proofErr w:type="spellEnd"/>
      <w:r w:rsidR="00016860" w:rsidRPr="009D0CCC">
        <w:rPr>
          <w:rFonts w:ascii="Times New Roman" w:hAnsi="Times New Roman" w:cs="Times New Roman"/>
          <w:sz w:val="24"/>
          <w:szCs w:val="24"/>
        </w:rPr>
        <w:t xml:space="preserve"> sensitization, Rh immunoglobulin (</w:t>
      </w:r>
      <w:r w:rsidR="00884845">
        <w:rPr>
          <w:rFonts w:ascii="Times New Roman" w:hAnsi="Times New Roman" w:cs="Times New Roman"/>
          <w:sz w:val="24"/>
          <w:szCs w:val="24"/>
        </w:rPr>
        <w:t>one</w:t>
      </w:r>
      <w:r w:rsidR="00884845" w:rsidRPr="009D0CCC">
        <w:rPr>
          <w:rFonts w:ascii="Times New Roman" w:hAnsi="Times New Roman" w:cs="Times New Roman"/>
          <w:sz w:val="24"/>
          <w:szCs w:val="24"/>
        </w:rPr>
        <w:t xml:space="preserve"> </w:t>
      </w:r>
      <w:r w:rsidR="00016860" w:rsidRPr="009D0CCC">
        <w:rPr>
          <w:rFonts w:ascii="Times New Roman" w:hAnsi="Times New Roman" w:cs="Times New Roman"/>
          <w:sz w:val="24"/>
          <w:szCs w:val="24"/>
        </w:rPr>
        <w:t xml:space="preserve">vial per 15 </w:t>
      </w:r>
      <w:r w:rsidR="007F79A7" w:rsidRPr="009D0CCC">
        <w:rPr>
          <w:rFonts w:ascii="Times New Roman" w:hAnsi="Times New Roman" w:cs="Times New Roman"/>
          <w:sz w:val="24"/>
          <w:szCs w:val="24"/>
        </w:rPr>
        <w:t xml:space="preserve">mL </w:t>
      </w:r>
      <w:r w:rsidR="00016860" w:rsidRPr="009D0CCC">
        <w:rPr>
          <w:rFonts w:ascii="Times New Roman" w:hAnsi="Times New Roman" w:cs="Times New Roman"/>
          <w:sz w:val="24"/>
          <w:szCs w:val="24"/>
        </w:rPr>
        <w:t>RBCs) should be administered within 72 hours of exposure.</w:t>
      </w:r>
    </w:p>
    <w:p w14:paraId="46BF6E83" w14:textId="77777777" w:rsidR="000E5C4B" w:rsidRPr="009D0CCC" w:rsidRDefault="000E5C4B" w:rsidP="00C738C4">
      <w:pPr>
        <w:spacing w:after="0" w:line="480" w:lineRule="auto"/>
        <w:rPr>
          <w:rFonts w:ascii="Times New Roman" w:hAnsi="Times New Roman" w:cs="Times New Roman"/>
          <w:sz w:val="24"/>
          <w:szCs w:val="24"/>
        </w:rPr>
      </w:pPr>
    </w:p>
    <w:p w14:paraId="6F4ADA90" w14:textId="1E51289D" w:rsidR="00884845" w:rsidRDefault="00DB5226"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8.</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 xml:space="preserve">A healthy term </w:t>
      </w:r>
      <w:r w:rsidR="00BA3535" w:rsidRPr="00C738C4">
        <w:rPr>
          <w:rFonts w:ascii="Times New Roman" w:hAnsi="Times New Roman" w:cs="Times New Roman"/>
          <w:sz w:val="24"/>
          <w:szCs w:val="24"/>
        </w:rPr>
        <w:t>15-hour</w:t>
      </w:r>
      <w:r w:rsidR="00352F6B" w:rsidRPr="009D0CCC">
        <w:rPr>
          <w:rFonts w:ascii="Times New Roman" w:hAnsi="Times New Roman" w:cs="Times New Roman"/>
          <w:sz w:val="24"/>
          <w:szCs w:val="24"/>
        </w:rPr>
        <w:t>-</w:t>
      </w:r>
      <w:r w:rsidR="00BA3535" w:rsidRPr="00C738C4">
        <w:rPr>
          <w:rFonts w:ascii="Times New Roman" w:hAnsi="Times New Roman" w:cs="Times New Roman"/>
          <w:sz w:val="24"/>
          <w:szCs w:val="24"/>
        </w:rPr>
        <w:t xml:space="preserve">old </w:t>
      </w:r>
      <w:r w:rsidRPr="00C738C4">
        <w:rPr>
          <w:rFonts w:ascii="Times New Roman" w:hAnsi="Times New Roman" w:cs="Times New Roman"/>
          <w:sz w:val="24"/>
          <w:szCs w:val="24"/>
        </w:rPr>
        <w:t xml:space="preserve">infant with blood type </w:t>
      </w:r>
      <w:proofErr w:type="gramStart"/>
      <w:r w:rsidRPr="00C738C4">
        <w:rPr>
          <w:rFonts w:ascii="Times New Roman" w:hAnsi="Times New Roman" w:cs="Times New Roman"/>
          <w:sz w:val="24"/>
          <w:szCs w:val="24"/>
        </w:rPr>
        <w:t>A</w:t>
      </w:r>
      <w:proofErr w:type="gramEnd"/>
      <w:r w:rsidRPr="00C738C4">
        <w:rPr>
          <w:rFonts w:ascii="Times New Roman" w:hAnsi="Times New Roman" w:cs="Times New Roman"/>
          <w:sz w:val="24"/>
          <w:szCs w:val="24"/>
        </w:rPr>
        <w:t xml:space="preserve"> Rh-pos</w:t>
      </w:r>
      <w:r w:rsidR="00C613AF" w:rsidRPr="009D0CCC">
        <w:rPr>
          <w:rFonts w:ascii="Times New Roman" w:hAnsi="Times New Roman" w:cs="Times New Roman"/>
          <w:sz w:val="24"/>
          <w:szCs w:val="24"/>
        </w:rPr>
        <w:t>itive</w:t>
      </w:r>
      <w:r w:rsidR="00BA3535" w:rsidRPr="009D0CCC">
        <w:rPr>
          <w:rFonts w:ascii="Times New Roman" w:hAnsi="Times New Roman" w:cs="Times New Roman"/>
          <w:sz w:val="24"/>
          <w:szCs w:val="24"/>
        </w:rPr>
        <w:t xml:space="preserve"> wa</w:t>
      </w:r>
      <w:r w:rsidRPr="009D0CCC">
        <w:rPr>
          <w:rFonts w:ascii="Times New Roman" w:hAnsi="Times New Roman" w:cs="Times New Roman"/>
          <w:sz w:val="24"/>
          <w:szCs w:val="24"/>
        </w:rPr>
        <w:t>s born to a G1P1 mother whose blood type is O Rh-neg</w:t>
      </w:r>
      <w:r w:rsidR="00C613AF" w:rsidRPr="009D0CCC">
        <w:rPr>
          <w:rFonts w:ascii="Times New Roman" w:hAnsi="Times New Roman" w:cs="Times New Roman"/>
          <w:sz w:val="24"/>
          <w:szCs w:val="24"/>
        </w:rPr>
        <w:t>ative</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BA3535" w:rsidRPr="009D0CCC">
        <w:rPr>
          <w:rFonts w:ascii="Times New Roman" w:hAnsi="Times New Roman" w:cs="Times New Roman"/>
          <w:sz w:val="24"/>
          <w:szCs w:val="24"/>
        </w:rPr>
        <w:t>T</w:t>
      </w:r>
      <w:r w:rsidRPr="009D0CCC">
        <w:rPr>
          <w:rFonts w:ascii="Times New Roman" w:hAnsi="Times New Roman" w:cs="Times New Roman"/>
          <w:sz w:val="24"/>
          <w:szCs w:val="24"/>
        </w:rPr>
        <w:t>otal bilirubin is 10 mg/</w:t>
      </w:r>
      <w:proofErr w:type="spellStart"/>
      <w:r w:rsidR="007F79A7" w:rsidRPr="009D0CCC">
        <w:rPr>
          <w:rFonts w:ascii="Times New Roman" w:hAnsi="Times New Roman" w:cs="Times New Roman"/>
          <w:sz w:val="24"/>
          <w:szCs w:val="24"/>
        </w:rPr>
        <w:t>dL</w:t>
      </w:r>
      <w:proofErr w:type="spellEnd"/>
      <w:r w:rsidR="00060078" w:rsidRPr="009D0CCC">
        <w:rPr>
          <w:rFonts w:ascii="Times New Roman" w:hAnsi="Times New Roman" w:cs="Times New Roman"/>
          <w:sz w:val="24"/>
          <w:szCs w:val="24"/>
        </w:rPr>
        <w:t>,</w:t>
      </w:r>
      <w:r w:rsidR="007F79A7" w:rsidRPr="009D0CCC">
        <w:rPr>
          <w:rFonts w:ascii="Times New Roman" w:hAnsi="Times New Roman" w:cs="Times New Roman"/>
          <w:sz w:val="24"/>
          <w:szCs w:val="24"/>
        </w:rPr>
        <w:t xml:space="preserve"> </w:t>
      </w:r>
      <w:r w:rsidRPr="009D0CCC">
        <w:rPr>
          <w:rFonts w:ascii="Times New Roman" w:hAnsi="Times New Roman" w:cs="Times New Roman"/>
          <w:sz w:val="24"/>
          <w:szCs w:val="24"/>
        </w:rPr>
        <w:t>and DAT for IgG is 3+ positive.</w:t>
      </w:r>
      <w:r w:rsidR="00D67EE2" w:rsidRPr="009D0CCC">
        <w:rPr>
          <w:rFonts w:ascii="Times New Roman" w:hAnsi="Times New Roman" w:cs="Times New Roman"/>
          <w:sz w:val="24"/>
          <w:szCs w:val="24"/>
        </w:rPr>
        <w:t xml:space="preserve"> </w:t>
      </w:r>
    </w:p>
    <w:p w14:paraId="6020CD26" w14:textId="77777777" w:rsidR="00884845" w:rsidRDefault="00884845" w:rsidP="00C738C4">
      <w:pPr>
        <w:spacing w:after="0" w:line="480" w:lineRule="auto"/>
        <w:rPr>
          <w:rFonts w:ascii="Times New Roman" w:hAnsi="Times New Roman" w:cs="Times New Roman"/>
          <w:sz w:val="24"/>
          <w:szCs w:val="24"/>
        </w:rPr>
      </w:pPr>
    </w:p>
    <w:p w14:paraId="38FF684A" w14:textId="25AFB0DD"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Which antibody was identified on the eluate?</w:t>
      </w:r>
    </w:p>
    <w:p w14:paraId="1BDC65C7" w14:textId="77777777" w:rsidR="007F79A7" w:rsidRPr="009D0CCC" w:rsidRDefault="007F79A7" w:rsidP="002D4E7E">
      <w:pPr>
        <w:spacing w:after="0" w:line="480" w:lineRule="auto"/>
        <w:rPr>
          <w:rFonts w:ascii="Times New Roman" w:hAnsi="Times New Roman" w:cs="Times New Roman"/>
          <w:sz w:val="24"/>
          <w:szCs w:val="24"/>
        </w:rPr>
      </w:pPr>
    </w:p>
    <w:p w14:paraId="3950AA69" w14:textId="13CBC5E1"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t>Anti-D IgM</w:t>
      </w:r>
    </w:p>
    <w:p w14:paraId="3ED83EEE" w14:textId="77777777" w:rsidR="00D67EE2" w:rsidRPr="009D0CCC" w:rsidRDefault="00DB5226"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Pr="00C738C4">
        <w:rPr>
          <w:rFonts w:ascii="Times New Roman" w:hAnsi="Times New Roman" w:cs="Times New Roman"/>
          <w:sz w:val="24"/>
          <w:szCs w:val="24"/>
          <w:highlight w:val="yellow"/>
        </w:rPr>
        <w:tab/>
        <w:t>Anti-A</w:t>
      </w:r>
      <w:proofErr w:type="gramStart"/>
      <w:r w:rsidRPr="00C738C4">
        <w:rPr>
          <w:rFonts w:ascii="Times New Roman" w:hAnsi="Times New Roman" w:cs="Times New Roman"/>
          <w:sz w:val="24"/>
          <w:szCs w:val="24"/>
          <w:highlight w:val="yellow"/>
        </w:rPr>
        <w:t>,B</w:t>
      </w:r>
      <w:proofErr w:type="gramEnd"/>
      <w:r w:rsidRPr="00C738C4">
        <w:rPr>
          <w:rFonts w:ascii="Times New Roman" w:hAnsi="Times New Roman" w:cs="Times New Roman"/>
          <w:sz w:val="24"/>
          <w:szCs w:val="24"/>
          <w:highlight w:val="yellow"/>
        </w:rPr>
        <w:t xml:space="preserve"> IgG</w:t>
      </w:r>
    </w:p>
    <w:p w14:paraId="17142A04" w14:textId="5A35039B"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C.</w:t>
      </w:r>
      <w:r w:rsidRPr="009D0CCC">
        <w:rPr>
          <w:rFonts w:ascii="Times New Roman" w:hAnsi="Times New Roman" w:cs="Times New Roman"/>
          <w:sz w:val="24"/>
          <w:szCs w:val="24"/>
        </w:rPr>
        <w:tab/>
        <w:t>Anti-</w:t>
      </w:r>
      <w:proofErr w:type="gramStart"/>
      <w:r w:rsidRPr="009D0CCC">
        <w:rPr>
          <w:rFonts w:ascii="Times New Roman" w:hAnsi="Times New Roman" w:cs="Times New Roman"/>
          <w:sz w:val="24"/>
          <w:szCs w:val="24"/>
        </w:rPr>
        <w:t>A</w:t>
      </w:r>
      <w:proofErr w:type="gramEnd"/>
      <w:r w:rsidRPr="009D0CCC">
        <w:rPr>
          <w:rFonts w:ascii="Times New Roman" w:hAnsi="Times New Roman" w:cs="Times New Roman"/>
          <w:sz w:val="24"/>
          <w:szCs w:val="24"/>
        </w:rPr>
        <w:t xml:space="preserve"> IgM</w:t>
      </w:r>
    </w:p>
    <w:p w14:paraId="7B9C887B" w14:textId="77777777"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t>Anti-d IgG</w:t>
      </w:r>
    </w:p>
    <w:p w14:paraId="3F2CDD41" w14:textId="77777777" w:rsidR="00DB5226"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t>Anti-K IgM</w:t>
      </w:r>
    </w:p>
    <w:p w14:paraId="3730E925" w14:textId="77777777" w:rsidR="00DB5226" w:rsidRPr="009D0CCC" w:rsidRDefault="00DB5226" w:rsidP="00C738C4">
      <w:pPr>
        <w:spacing w:after="0" w:line="480" w:lineRule="auto"/>
        <w:rPr>
          <w:rFonts w:ascii="Times New Roman" w:hAnsi="Times New Roman" w:cs="Times New Roman"/>
          <w:sz w:val="24"/>
          <w:szCs w:val="24"/>
        </w:rPr>
      </w:pPr>
    </w:p>
    <w:p w14:paraId="1943B5E7" w14:textId="505DDC0E" w:rsidR="00884845" w:rsidRDefault="00DB5226"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6D60AED8" w14:textId="2A879054" w:rsidR="00D67EE2" w:rsidRPr="009D0CCC" w:rsidRDefault="00DB5226"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Anti-A</w:t>
      </w:r>
      <w:proofErr w:type="gramStart"/>
      <w:r w:rsidRPr="009D0CCC">
        <w:rPr>
          <w:rFonts w:ascii="Times New Roman" w:hAnsi="Times New Roman" w:cs="Times New Roman"/>
          <w:sz w:val="24"/>
          <w:szCs w:val="24"/>
        </w:rPr>
        <w:t>,B</w:t>
      </w:r>
      <w:proofErr w:type="gramEnd"/>
      <w:r w:rsidRPr="009D0CCC">
        <w:rPr>
          <w:rFonts w:ascii="Times New Roman" w:hAnsi="Times New Roman" w:cs="Times New Roman"/>
          <w:sz w:val="24"/>
          <w:szCs w:val="24"/>
        </w:rPr>
        <w:t xml:space="preserve"> is an IgG antibody found in </w:t>
      </w:r>
      <w:r w:rsidR="00060078" w:rsidRPr="009D0CCC">
        <w:rPr>
          <w:rFonts w:ascii="Times New Roman" w:hAnsi="Times New Roman" w:cs="Times New Roman"/>
          <w:sz w:val="24"/>
          <w:szCs w:val="24"/>
        </w:rPr>
        <w:t xml:space="preserve">people </w:t>
      </w:r>
      <w:r w:rsidRPr="009D0CCC">
        <w:rPr>
          <w:rFonts w:ascii="Times New Roman" w:hAnsi="Times New Roman" w:cs="Times New Roman"/>
          <w:sz w:val="24"/>
          <w:szCs w:val="24"/>
        </w:rPr>
        <w:t>with O blood type.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Because of its size</w:t>
      </w:r>
      <w:r w:rsidR="00884845">
        <w:rPr>
          <w:rFonts w:ascii="Times New Roman" w:hAnsi="Times New Roman" w:cs="Times New Roman"/>
          <w:sz w:val="24"/>
          <w:szCs w:val="24"/>
        </w:rPr>
        <w:t>,</w:t>
      </w:r>
      <w:r w:rsidRPr="009D0CCC">
        <w:rPr>
          <w:rFonts w:ascii="Times New Roman" w:hAnsi="Times New Roman" w:cs="Times New Roman"/>
          <w:sz w:val="24"/>
          <w:szCs w:val="24"/>
        </w:rPr>
        <w:t xml:space="preserve"> it can easily cross the placenta and cause hemolysis of fetal RBCs that have A or B antigens. IgM antibodies are too large to cross the placenta. There is no such thing as anti-d antibody because there is</w:t>
      </w:r>
      <w:r w:rsidR="00F11AA8" w:rsidRPr="009D0CCC">
        <w:rPr>
          <w:rFonts w:ascii="Times New Roman" w:hAnsi="Times New Roman" w:cs="Times New Roman"/>
          <w:sz w:val="24"/>
          <w:szCs w:val="24"/>
        </w:rPr>
        <w:t xml:space="preserve"> no</w:t>
      </w:r>
      <w:r w:rsidRPr="009D0CCC">
        <w:rPr>
          <w:rFonts w:ascii="Times New Roman" w:hAnsi="Times New Roman" w:cs="Times New Roman"/>
          <w:sz w:val="24"/>
          <w:szCs w:val="24"/>
        </w:rPr>
        <w:t xml:space="preserve"> d allele on RBCs; D-negative </w:t>
      </w:r>
      <w:r w:rsidR="00C613AF" w:rsidRPr="009D0CCC">
        <w:rPr>
          <w:rFonts w:ascii="Times New Roman" w:hAnsi="Times New Roman" w:cs="Times New Roman"/>
          <w:sz w:val="24"/>
          <w:szCs w:val="24"/>
        </w:rPr>
        <w:t xml:space="preserve">people </w:t>
      </w:r>
      <w:r w:rsidRPr="009D0CCC">
        <w:rPr>
          <w:rFonts w:ascii="Times New Roman" w:hAnsi="Times New Roman" w:cs="Times New Roman"/>
          <w:sz w:val="24"/>
          <w:szCs w:val="24"/>
        </w:rPr>
        <w:t>are those who lack the D allele.</w:t>
      </w:r>
    </w:p>
    <w:p w14:paraId="07AC9564" w14:textId="08F30057" w:rsidR="00BA3535" w:rsidRPr="009D0CCC" w:rsidRDefault="00BA3535" w:rsidP="00C738C4">
      <w:pPr>
        <w:spacing w:after="0" w:line="480" w:lineRule="auto"/>
        <w:rPr>
          <w:rFonts w:ascii="Times New Roman" w:hAnsi="Times New Roman" w:cs="Times New Roman"/>
          <w:sz w:val="24"/>
          <w:szCs w:val="24"/>
        </w:rPr>
      </w:pPr>
    </w:p>
    <w:p w14:paraId="00C3D9A5" w14:textId="5FE755C9" w:rsidR="005C41FC" w:rsidRDefault="009775A1" w:rsidP="00C738C4">
      <w:pPr>
        <w:spacing w:after="0" w:line="480" w:lineRule="auto"/>
        <w:rPr>
          <w:rFonts w:ascii="Times New Roman" w:hAnsi="Times New Roman" w:cs="Times New Roman"/>
          <w:sz w:val="24"/>
          <w:szCs w:val="24"/>
        </w:rPr>
      </w:pPr>
      <w:r>
        <w:rPr>
          <w:rFonts w:ascii="Times New Roman" w:hAnsi="Times New Roman" w:cs="Times New Roman"/>
          <w:sz w:val="24"/>
          <w:szCs w:val="24"/>
        </w:rPr>
        <w:t>9</w:t>
      </w:r>
      <w:r w:rsidR="009F7A60"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8C5621" w:rsidRPr="00C738C4">
        <w:rPr>
          <w:rFonts w:ascii="Times New Roman" w:hAnsi="Times New Roman" w:cs="Times New Roman"/>
          <w:sz w:val="24"/>
          <w:szCs w:val="24"/>
        </w:rPr>
        <w:t>A 16</w:t>
      </w:r>
      <w:r w:rsidR="00352F6B" w:rsidRPr="009D0CCC">
        <w:rPr>
          <w:rFonts w:ascii="Times New Roman" w:hAnsi="Times New Roman" w:cs="Times New Roman"/>
          <w:sz w:val="24"/>
          <w:szCs w:val="24"/>
        </w:rPr>
        <w:t>-</w:t>
      </w:r>
      <w:r w:rsidR="008C5621" w:rsidRPr="00C738C4">
        <w:rPr>
          <w:rFonts w:ascii="Times New Roman" w:hAnsi="Times New Roman" w:cs="Times New Roman"/>
          <w:sz w:val="24"/>
          <w:szCs w:val="24"/>
        </w:rPr>
        <w:t>year</w:t>
      </w:r>
      <w:r w:rsidR="00352F6B" w:rsidRPr="009D0CCC">
        <w:rPr>
          <w:rFonts w:ascii="Times New Roman" w:hAnsi="Times New Roman" w:cs="Times New Roman"/>
          <w:sz w:val="24"/>
          <w:szCs w:val="24"/>
        </w:rPr>
        <w:t>-</w:t>
      </w:r>
      <w:r w:rsidR="008C5621"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8C5621" w:rsidRPr="00C738C4">
        <w:rPr>
          <w:rFonts w:ascii="Times New Roman" w:hAnsi="Times New Roman" w:cs="Times New Roman"/>
          <w:sz w:val="24"/>
          <w:szCs w:val="24"/>
        </w:rPr>
        <w:t xml:space="preserve">presents with </w:t>
      </w:r>
      <w:proofErr w:type="spellStart"/>
      <w:r w:rsidR="008C5621" w:rsidRPr="00C738C4">
        <w:rPr>
          <w:rFonts w:ascii="Times New Roman" w:hAnsi="Times New Roman" w:cs="Times New Roman"/>
          <w:sz w:val="24"/>
          <w:szCs w:val="24"/>
        </w:rPr>
        <w:t>petechia</w:t>
      </w:r>
      <w:r w:rsidR="00060078" w:rsidRPr="009D0CCC">
        <w:rPr>
          <w:rFonts w:ascii="Times New Roman" w:hAnsi="Times New Roman" w:cs="Times New Roman"/>
          <w:sz w:val="24"/>
          <w:szCs w:val="24"/>
        </w:rPr>
        <w:t>e</w:t>
      </w:r>
      <w:proofErr w:type="spellEnd"/>
      <w:r w:rsidR="008C5621" w:rsidRPr="00C738C4">
        <w:rPr>
          <w:rFonts w:ascii="Times New Roman" w:hAnsi="Times New Roman" w:cs="Times New Roman"/>
          <w:sz w:val="24"/>
          <w:szCs w:val="24"/>
        </w:rPr>
        <w:t xml:space="preserve"> and </w:t>
      </w:r>
      <w:r w:rsidR="00F2085B" w:rsidRPr="00C738C4">
        <w:rPr>
          <w:rFonts w:ascii="Times New Roman" w:hAnsi="Times New Roman" w:cs="Times New Roman"/>
          <w:sz w:val="24"/>
          <w:szCs w:val="24"/>
        </w:rPr>
        <w:t xml:space="preserve">sleepiness after </w:t>
      </w:r>
      <w:r w:rsidR="002B7A95" w:rsidRPr="00C738C4">
        <w:rPr>
          <w:rFonts w:ascii="Times New Roman" w:hAnsi="Times New Roman" w:cs="Times New Roman"/>
          <w:sz w:val="24"/>
          <w:szCs w:val="24"/>
        </w:rPr>
        <w:t>new-onset generalized seizure.</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 xml:space="preserve">The </w:t>
      </w:r>
      <w:r w:rsidR="007F79A7" w:rsidRPr="009D0CCC">
        <w:rPr>
          <w:rFonts w:ascii="Times New Roman" w:hAnsi="Times New Roman" w:cs="Times New Roman"/>
          <w:sz w:val="24"/>
          <w:szCs w:val="24"/>
        </w:rPr>
        <w:t xml:space="preserve">emergency department </w:t>
      </w:r>
      <w:r w:rsidR="002B7A95" w:rsidRPr="009D0CCC">
        <w:rPr>
          <w:rFonts w:ascii="Times New Roman" w:hAnsi="Times New Roman" w:cs="Times New Roman"/>
          <w:sz w:val="24"/>
          <w:szCs w:val="24"/>
        </w:rPr>
        <w:t xml:space="preserve">calls you because </w:t>
      </w:r>
      <w:r w:rsidR="00060078" w:rsidRPr="009D0CCC">
        <w:rPr>
          <w:rFonts w:ascii="Times New Roman" w:hAnsi="Times New Roman" w:cs="Times New Roman"/>
          <w:sz w:val="24"/>
          <w:szCs w:val="24"/>
        </w:rPr>
        <w:t xml:space="preserve">her </w:t>
      </w:r>
      <w:proofErr w:type="spellStart"/>
      <w:r w:rsidR="002B7A95" w:rsidRPr="009D0CCC">
        <w:rPr>
          <w:rFonts w:ascii="Times New Roman" w:hAnsi="Times New Roman" w:cs="Times New Roman"/>
          <w:sz w:val="24"/>
          <w:szCs w:val="24"/>
        </w:rPr>
        <w:t>Hb</w:t>
      </w:r>
      <w:proofErr w:type="spellEnd"/>
      <w:r w:rsidR="002B7A95" w:rsidRPr="009D0CCC">
        <w:rPr>
          <w:rFonts w:ascii="Times New Roman" w:hAnsi="Times New Roman" w:cs="Times New Roman"/>
          <w:sz w:val="24"/>
          <w:szCs w:val="24"/>
        </w:rPr>
        <w:t xml:space="preserve"> is 7 g/</w:t>
      </w:r>
      <w:proofErr w:type="spellStart"/>
      <w:r w:rsidR="007F79A7" w:rsidRPr="009D0CCC">
        <w:rPr>
          <w:rFonts w:ascii="Times New Roman" w:hAnsi="Times New Roman" w:cs="Times New Roman"/>
          <w:sz w:val="24"/>
          <w:szCs w:val="24"/>
        </w:rPr>
        <w:t>dL</w:t>
      </w:r>
      <w:proofErr w:type="spellEnd"/>
      <w:r w:rsidR="002B7A95" w:rsidRPr="009D0CCC">
        <w:rPr>
          <w:rFonts w:ascii="Times New Roman" w:hAnsi="Times New Roman" w:cs="Times New Roman"/>
          <w:sz w:val="24"/>
          <w:szCs w:val="24"/>
        </w:rPr>
        <w:t>, platelet count 15</w:t>
      </w:r>
      <w:r w:rsidR="005C41FC">
        <w:rPr>
          <w:rFonts w:ascii="Times New Roman" w:hAnsi="Times New Roman" w:cs="Times New Roman"/>
          <w:sz w:val="24"/>
          <w:szCs w:val="24"/>
        </w:rPr>
        <w:t>,</w:t>
      </w:r>
      <w:r w:rsidR="002B7A95" w:rsidRPr="009D0CCC">
        <w:rPr>
          <w:rFonts w:ascii="Times New Roman" w:hAnsi="Times New Roman" w:cs="Times New Roman"/>
          <w:sz w:val="24"/>
          <w:szCs w:val="24"/>
        </w:rPr>
        <w:t>000/</w:t>
      </w:r>
      <w:r w:rsidR="007F79A7" w:rsidRPr="009D0CCC">
        <w:rPr>
          <w:rFonts w:ascii="Times New Roman" w:hAnsi="Times New Roman" w:cs="Times New Roman"/>
          <w:sz w:val="24"/>
          <w:szCs w:val="24"/>
        </w:rPr>
        <w:t>µL</w:t>
      </w:r>
      <w:r w:rsidR="002B7A95" w:rsidRPr="009D0CCC">
        <w:rPr>
          <w:rFonts w:ascii="Times New Roman" w:hAnsi="Times New Roman" w:cs="Times New Roman"/>
          <w:sz w:val="24"/>
          <w:szCs w:val="24"/>
        </w:rPr>
        <w:t>,</w:t>
      </w:r>
      <w:r w:rsidR="00060078" w:rsidRPr="009D0CCC">
        <w:rPr>
          <w:rFonts w:ascii="Times New Roman" w:hAnsi="Times New Roman" w:cs="Times New Roman"/>
          <w:sz w:val="24"/>
          <w:szCs w:val="24"/>
        </w:rPr>
        <w:t xml:space="preserve"> and</w:t>
      </w:r>
      <w:r w:rsidR="002B7A95" w:rsidRPr="009D0CCC">
        <w:rPr>
          <w:rFonts w:ascii="Times New Roman" w:hAnsi="Times New Roman" w:cs="Times New Roman"/>
          <w:sz w:val="24"/>
          <w:szCs w:val="24"/>
        </w:rPr>
        <w:t xml:space="preserve"> WBC count 4</w:t>
      </w:r>
      <w:r w:rsidR="005C41FC">
        <w:rPr>
          <w:rFonts w:ascii="Times New Roman" w:hAnsi="Times New Roman" w:cs="Times New Roman"/>
          <w:sz w:val="24"/>
          <w:szCs w:val="24"/>
        </w:rPr>
        <w:t>,</w:t>
      </w:r>
      <w:r w:rsidR="002B7A95" w:rsidRPr="009D0CCC">
        <w:rPr>
          <w:rFonts w:ascii="Times New Roman" w:hAnsi="Times New Roman" w:cs="Times New Roman"/>
          <w:sz w:val="24"/>
          <w:szCs w:val="24"/>
        </w:rPr>
        <w:t>500/</w:t>
      </w:r>
      <w:r w:rsidR="007F79A7" w:rsidRPr="009D0CCC">
        <w:rPr>
          <w:rFonts w:ascii="Times New Roman" w:hAnsi="Times New Roman" w:cs="Times New Roman"/>
          <w:sz w:val="24"/>
          <w:szCs w:val="24"/>
        </w:rPr>
        <w:t>µL</w:t>
      </w:r>
      <w:r w:rsidR="002B7A95"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 xml:space="preserve">Reticulocyte count is 7%, direct </w:t>
      </w:r>
      <w:proofErr w:type="spellStart"/>
      <w:r w:rsidR="002B7A95" w:rsidRPr="009D0CCC">
        <w:rPr>
          <w:rFonts w:ascii="Times New Roman" w:hAnsi="Times New Roman" w:cs="Times New Roman"/>
          <w:sz w:val="24"/>
          <w:szCs w:val="24"/>
        </w:rPr>
        <w:t>antiglobulin</w:t>
      </w:r>
      <w:proofErr w:type="spellEnd"/>
      <w:r w:rsidR="002B7A95" w:rsidRPr="009D0CCC">
        <w:rPr>
          <w:rFonts w:ascii="Times New Roman" w:hAnsi="Times New Roman" w:cs="Times New Roman"/>
          <w:sz w:val="24"/>
          <w:szCs w:val="24"/>
        </w:rPr>
        <w:t xml:space="preserve"> test is negative, and blood smear shows </w:t>
      </w:r>
      <w:proofErr w:type="spellStart"/>
      <w:r w:rsidR="002B7A95" w:rsidRPr="009D0CCC">
        <w:rPr>
          <w:rFonts w:ascii="Times New Roman" w:hAnsi="Times New Roman" w:cs="Times New Roman"/>
          <w:sz w:val="24"/>
          <w:szCs w:val="24"/>
        </w:rPr>
        <w:t>schistocytes</w:t>
      </w:r>
      <w:proofErr w:type="spellEnd"/>
      <w:r w:rsidR="002B7A95"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2B7A95" w:rsidRPr="009D0CCC">
        <w:rPr>
          <w:rFonts w:ascii="Times New Roman" w:hAnsi="Times New Roman" w:cs="Times New Roman"/>
          <w:sz w:val="24"/>
          <w:szCs w:val="24"/>
        </w:rPr>
        <w:t>Creatinine is 1 mg/</w:t>
      </w:r>
      <w:proofErr w:type="spellStart"/>
      <w:r w:rsidR="007F79A7" w:rsidRPr="009D0CCC">
        <w:rPr>
          <w:rFonts w:ascii="Times New Roman" w:hAnsi="Times New Roman" w:cs="Times New Roman"/>
          <w:sz w:val="24"/>
          <w:szCs w:val="24"/>
        </w:rPr>
        <w:t>dL</w:t>
      </w:r>
      <w:proofErr w:type="spellEnd"/>
      <w:r w:rsidR="002B7A95"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p>
    <w:p w14:paraId="1CEC5F69" w14:textId="77777777" w:rsidR="005C41FC" w:rsidRDefault="005C41FC" w:rsidP="00C738C4">
      <w:pPr>
        <w:spacing w:after="0" w:line="480" w:lineRule="auto"/>
        <w:rPr>
          <w:rFonts w:ascii="Times New Roman" w:hAnsi="Times New Roman" w:cs="Times New Roman"/>
          <w:sz w:val="24"/>
          <w:szCs w:val="24"/>
        </w:rPr>
      </w:pPr>
    </w:p>
    <w:p w14:paraId="64E18F1F" w14:textId="3314FE9C" w:rsidR="002B7A95" w:rsidRPr="009D0CCC" w:rsidRDefault="002B7A95"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is the most appropriate management</w:t>
      </w:r>
      <w:r w:rsidR="005C41FC">
        <w:rPr>
          <w:rFonts w:ascii="Times New Roman" w:hAnsi="Times New Roman" w:cs="Times New Roman"/>
          <w:sz w:val="24"/>
          <w:szCs w:val="24"/>
        </w:rPr>
        <w:t xml:space="preserve"> for this patient</w:t>
      </w:r>
      <w:r w:rsidRPr="009D0CCC">
        <w:rPr>
          <w:rFonts w:ascii="Times New Roman" w:hAnsi="Times New Roman" w:cs="Times New Roman"/>
          <w:sz w:val="24"/>
          <w:szCs w:val="24"/>
        </w:rPr>
        <w:t>?</w:t>
      </w:r>
    </w:p>
    <w:p w14:paraId="4C38B364" w14:textId="77777777" w:rsidR="007F79A7" w:rsidRPr="009D0CCC" w:rsidRDefault="007F79A7" w:rsidP="002D4E7E">
      <w:pPr>
        <w:spacing w:after="0" w:line="480" w:lineRule="auto"/>
        <w:rPr>
          <w:rFonts w:ascii="Times New Roman" w:hAnsi="Times New Roman" w:cs="Times New Roman"/>
          <w:sz w:val="24"/>
          <w:szCs w:val="24"/>
        </w:rPr>
      </w:pPr>
    </w:p>
    <w:p w14:paraId="3C3C922C" w14:textId="70545E23"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 xml:space="preserve">Transfusion of fresh frozen plasma, 20 </w:t>
      </w:r>
      <w:r w:rsidR="007F79A7" w:rsidRPr="009D0CCC">
        <w:rPr>
          <w:rFonts w:ascii="Times New Roman" w:hAnsi="Times New Roman" w:cs="Times New Roman"/>
          <w:sz w:val="24"/>
          <w:szCs w:val="24"/>
        </w:rPr>
        <w:t>mL</w:t>
      </w:r>
      <w:r w:rsidR="002B7A95" w:rsidRPr="009D0CCC">
        <w:rPr>
          <w:rFonts w:ascii="Times New Roman" w:hAnsi="Times New Roman" w:cs="Times New Roman"/>
          <w:sz w:val="24"/>
          <w:szCs w:val="24"/>
        </w:rPr>
        <w:t>/kg</w:t>
      </w:r>
    </w:p>
    <w:p w14:paraId="7AC069C3" w14:textId="202111E0"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Therapeutic plasma exchange, replacement using 5% albumin</w:t>
      </w:r>
    </w:p>
    <w:p w14:paraId="42A65E7E" w14:textId="695D3B17" w:rsidR="002B7A95" w:rsidRPr="009D0CCC" w:rsidRDefault="00D67EE2"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C.</w:t>
      </w:r>
      <w:r w:rsidRPr="00C738C4">
        <w:rPr>
          <w:rFonts w:ascii="Times New Roman" w:hAnsi="Times New Roman" w:cs="Times New Roman"/>
          <w:sz w:val="24"/>
          <w:szCs w:val="24"/>
          <w:highlight w:val="yellow"/>
        </w:rPr>
        <w:tab/>
      </w:r>
      <w:r w:rsidR="002B7A95" w:rsidRPr="00C738C4">
        <w:rPr>
          <w:rFonts w:ascii="Times New Roman" w:hAnsi="Times New Roman" w:cs="Times New Roman"/>
          <w:sz w:val="24"/>
          <w:szCs w:val="24"/>
          <w:highlight w:val="yellow"/>
        </w:rPr>
        <w:t xml:space="preserve">Therapeutic plasma exchange, replacement </w:t>
      </w:r>
      <w:r w:rsidR="00B6064C" w:rsidRPr="00C738C4">
        <w:rPr>
          <w:rFonts w:ascii="Times New Roman" w:hAnsi="Times New Roman" w:cs="Times New Roman"/>
          <w:sz w:val="24"/>
          <w:szCs w:val="24"/>
          <w:highlight w:val="yellow"/>
        </w:rPr>
        <w:t>using</w:t>
      </w:r>
      <w:r w:rsidR="002B7A95" w:rsidRPr="00C738C4">
        <w:rPr>
          <w:rFonts w:ascii="Times New Roman" w:hAnsi="Times New Roman" w:cs="Times New Roman"/>
          <w:sz w:val="24"/>
          <w:szCs w:val="24"/>
          <w:highlight w:val="yellow"/>
        </w:rPr>
        <w:t xml:space="preserve"> fresh frozen plasma</w:t>
      </w:r>
    </w:p>
    <w:p w14:paraId="0383DCF9" w14:textId="202856BA"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Therapeutic</w:t>
      </w:r>
      <w:r w:rsidR="00B6064C" w:rsidRPr="009D0CCC">
        <w:rPr>
          <w:rFonts w:ascii="Times New Roman" w:hAnsi="Times New Roman" w:cs="Times New Roman"/>
          <w:sz w:val="24"/>
          <w:szCs w:val="24"/>
        </w:rPr>
        <w:t xml:space="preserve"> plasma exchange, replacement using 5% albumin and cryoprecipitate</w:t>
      </w:r>
    </w:p>
    <w:p w14:paraId="74C0DDB9" w14:textId="6FAC5E3F" w:rsidR="002B7A95" w:rsidRPr="009D0CCC" w:rsidRDefault="00D67EE2"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Pr="009D0CCC">
        <w:rPr>
          <w:rFonts w:ascii="Times New Roman" w:hAnsi="Times New Roman" w:cs="Times New Roman"/>
          <w:sz w:val="24"/>
          <w:szCs w:val="24"/>
        </w:rPr>
        <w:tab/>
      </w:r>
      <w:r w:rsidR="002B7A95" w:rsidRPr="009D0CCC">
        <w:rPr>
          <w:rFonts w:ascii="Times New Roman" w:hAnsi="Times New Roman" w:cs="Times New Roman"/>
          <w:sz w:val="24"/>
          <w:szCs w:val="24"/>
        </w:rPr>
        <w:t xml:space="preserve">Transfusion of cryoprecipitate-poor plasma, 20 </w:t>
      </w:r>
      <w:r w:rsidR="00C613AF" w:rsidRPr="009D0CCC">
        <w:rPr>
          <w:rFonts w:ascii="Times New Roman" w:hAnsi="Times New Roman" w:cs="Times New Roman"/>
          <w:sz w:val="24"/>
          <w:szCs w:val="24"/>
        </w:rPr>
        <w:t>mL</w:t>
      </w:r>
      <w:r w:rsidR="002B7A95" w:rsidRPr="009D0CCC">
        <w:rPr>
          <w:rFonts w:ascii="Times New Roman" w:hAnsi="Times New Roman" w:cs="Times New Roman"/>
          <w:sz w:val="24"/>
          <w:szCs w:val="24"/>
        </w:rPr>
        <w:t>/kg</w:t>
      </w:r>
    </w:p>
    <w:p w14:paraId="2606F4ED" w14:textId="77777777" w:rsidR="00CF06CC" w:rsidRPr="009D0CCC" w:rsidRDefault="00CF06CC" w:rsidP="00C738C4">
      <w:pPr>
        <w:spacing w:after="0" w:line="480" w:lineRule="auto"/>
        <w:rPr>
          <w:rFonts w:ascii="Times New Roman" w:hAnsi="Times New Roman" w:cs="Times New Roman"/>
          <w:sz w:val="24"/>
          <w:szCs w:val="24"/>
        </w:rPr>
      </w:pPr>
    </w:p>
    <w:p w14:paraId="77490AC5" w14:textId="1C1B9DCC" w:rsidR="005C41FC" w:rsidRDefault="002B7A95"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lastRenderedPageBreak/>
        <w:t>Explanation</w:t>
      </w:r>
    </w:p>
    <w:p w14:paraId="2DF461DE" w14:textId="74D59EBE" w:rsidR="002B7A95" w:rsidRDefault="00F2085B"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This patient meets criteria for thrombotic thrombocytopenia purpura (TTP</w:t>
      </w:r>
      <w:r w:rsidR="005C41FC" w:rsidRPr="009D0CCC">
        <w:rPr>
          <w:rFonts w:ascii="Times New Roman" w:hAnsi="Times New Roman" w:cs="Times New Roman"/>
          <w:sz w:val="24"/>
          <w:szCs w:val="24"/>
        </w:rPr>
        <w:t>)</w:t>
      </w:r>
      <w:r w:rsidR="005C41FC">
        <w:rPr>
          <w:rFonts w:ascii="Times New Roman" w:hAnsi="Times New Roman" w:cs="Times New Roman"/>
          <w:sz w:val="24"/>
          <w:szCs w:val="24"/>
        </w:rPr>
        <w:t>—</w:t>
      </w:r>
      <w:proofErr w:type="spellStart"/>
      <w:r w:rsidRPr="009D0CCC">
        <w:rPr>
          <w:rFonts w:ascii="Times New Roman" w:hAnsi="Times New Roman" w:cs="Times New Roman"/>
          <w:sz w:val="24"/>
          <w:szCs w:val="24"/>
        </w:rPr>
        <w:t>microangiopathic</w:t>
      </w:r>
      <w:proofErr w:type="spellEnd"/>
      <w:r w:rsidRPr="009D0CCC">
        <w:rPr>
          <w:rFonts w:ascii="Times New Roman" w:hAnsi="Times New Roman" w:cs="Times New Roman"/>
          <w:sz w:val="24"/>
          <w:szCs w:val="24"/>
        </w:rPr>
        <w:t xml:space="preserve"> hemolytic anemia and thrombocytopenia. The classic TTP presentation includes mental status change, fever</w:t>
      </w:r>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uremia.</w:t>
      </w:r>
      <w:r w:rsidR="00D67EE2" w:rsidRPr="009D0CCC">
        <w:rPr>
          <w:rFonts w:ascii="Times New Roman" w:hAnsi="Times New Roman" w:cs="Times New Roman"/>
          <w:sz w:val="24"/>
          <w:szCs w:val="24"/>
        </w:rPr>
        <w:t xml:space="preserve"> </w:t>
      </w:r>
      <w:proofErr w:type="spellStart"/>
      <w:r w:rsidRPr="009D0CCC">
        <w:rPr>
          <w:rFonts w:ascii="Times New Roman" w:hAnsi="Times New Roman" w:cs="Times New Roman"/>
          <w:sz w:val="24"/>
          <w:szCs w:val="24"/>
        </w:rPr>
        <w:t>Microangiopathy</w:t>
      </w:r>
      <w:proofErr w:type="spellEnd"/>
      <w:r w:rsidRPr="009D0CCC">
        <w:rPr>
          <w:rFonts w:ascii="Times New Roman" w:hAnsi="Times New Roman" w:cs="Times New Roman"/>
          <w:sz w:val="24"/>
          <w:szCs w:val="24"/>
        </w:rPr>
        <w:t xml:space="preserve"> is represented by the presence of </w:t>
      </w:r>
      <w:proofErr w:type="spellStart"/>
      <w:r w:rsidRPr="009D0CCC">
        <w:rPr>
          <w:rFonts w:ascii="Times New Roman" w:hAnsi="Times New Roman" w:cs="Times New Roman"/>
          <w:sz w:val="24"/>
          <w:szCs w:val="24"/>
        </w:rPr>
        <w:t>schistocytes</w:t>
      </w:r>
      <w:proofErr w:type="spellEnd"/>
      <w:r w:rsidRPr="009D0CCC">
        <w:rPr>
          <w:rFonts w:ascii="Times New Roman" w:hAnsi="Times New Roman" w:cs="Times New Roman"/>
          <w:sz w:val="24"/>
          <w:szCs w:val="24"/>
        </w:rPr>
        <w:t xml:space="preserve"> in the blood smear.</w:t>
      </w:r>
      <w:r w:rsidR="00D67EE2"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 xml:space="preserve">Although </w:t>
      </w:r>
      <w:r w:rsidRPr="009D0CCC">
        <w:rPr>
          <w:rFonts w:ascii="Times New Roman" w:hAnsi="Times New Roman" w:cs="Times New Roman"/>
          <w:sz w:val="24"/>
          <w:szCs w:val="24"/>
        </w:rPr>
        <w:t xml:space="preserve">low levels of the </w:t>
      </w:r>
      <w:r w:rsidR="00C613AF" w:rsidRPr="009D0CCC">
        <w:rPr>
          <w:rFonts w:ascii="Times New Roman" w:hAnsi="Times New Roman" w:cs="Times New Roman"/>
          <w:sz w:val="24"/>
          <w:szCs w:val="24"/>
        </w:rPr>
        <w:t xml:space="preserve">von </w:t>
      </w:r>
      <w:proofErr w:type="spellStart"/>
      <w:r w:rsidR="00C613AF" w:rsidRPr="009D0CCC">
        <w:rPr>
          <w:rFonts w:ascii="Times New Roman" w:hAnsi="Times New Roman" w:cs="Times New Roman"/>
          <w:sz w:val="24"/>
          <w:szCs w:val="24"/>
        </w:rPr>
        <w:t>Willebrand</w:t>
      </w:r>
      <w:proofErr w:type="spellEnd"/>
      <w:r w:rsidR="00C613AF" w:rsidRPr="009D0CCC">
        <w:rPr>
          <w:rFonts w:ascii="Times New Roman" w:hAnsi="Times New Roman" w:cs="Times New Roman"/>
          <w:sz w:val="24"/>
          <w:szCs w:val="24"/>
        </w:rPr>
        <w:t xml:space="preserve"> factor (</w:t>
      </w:r>
      <w:proofErr w:type="spellStart"/>
      <w:r w:rsidRPr="009D0CCC">
        <w:rPr>
          <w:rFonts w:ascii="Times New Roman" w:hAnsi="Times New Roman" w:cs="Times New Roman"/>
          <w:sz w:val="24"/>
          <w:szCs w:val="24"/>
        </w:rPr>
        <w:t>vWF</w:t>
      </w:r>
      <w:proofErr w:type="spellEnd"/>
      <w:r w:rsidR="00C613AF" w:rsidRPr="009D0CCC">
        <w:rPr>
          <w:rFonts w:ascii="Times New Roman" w:hAnsi="Times New Roman" w:cs="Times New Roman"/>
          <w:sz w:val="24"/>
          <w:szCs w:val="24"/>
        </w:rPr>
        <w:t>)</w:t>
      </w:r>
      <w:r w:rsidRPr="009D0CCC">
        <w:rPr>
          <w:rFonts w:ascii="Times New Roman" w:hAnsi="Times New Roman" w:cs="Times New Roman"/>
          <w:sz w:val="24"/>
          <w:szCs w:val="24"/>
        </w:rPr>
        <w:t xml:space="preserve">-cleaving metalloprotease ADAMTS-13 </w:t>
      </w:r>
      <w:r w:rsidR="00C613AF" w:rsidRPr="009D0CCC">
        <w:rPr>
          <w:rFonts w:ascii="Times New Roman" w:hAnsi="Times New Roman" w:cs="Times New Roman"/>
          <w:sz w:val="24"/>
          <w:szCs w:val="24"/>
        </w:rPr>
        <w:t xml:space="preserve">are </w:t>
      </w:r>
      <w:r w:rsidRPr="009D0CCC">
        <w:rPr>
          <w:rFonts w:ascii="Times New Roman" w:hAnsi="Times New Roman" w:cs="Times New Roman"/>
          <w:sz w:val="24"/>
          <w:szCs w:val="24"/>
        </w:rPr>
        <w:t>associated with acquired TTP, it remains a clinical diagnosis. Untreated, TTP is almost always fatal, so emergent treatment should be star</w:t>
      </w:r>
      <w:r w:rsidR="00B6064C" w:rsidRPr="009D0CCC">
        <w:rPr>
          <w:rFonts w:ascii="Times New Roman" w:hAnsi="Times New Roman" w:cs="Times New Roman"/>
          <w:sz w:val="24"/>
          <w:szCs w:val="24"/>
        </w:rPr>
        <w:t>ted as soon as possible, even if</w:t>
      </w:r>
      <w:r w:rsidRPr="009D0CCC">
        <w:rPr>
          <w:rFonts w:ascii="Times New Roman" w:hAnsi="Times New Roman" w:cs="Times New Roman"/>
          <w:sz w:val="24"/>
          <w:szCs w:val="24"/>
        </w:rPr>
        <w:t xml:space="preserve"> </w:t>
      </w:r>
      <w:r w:rsidR="00060078" w:rsidRPr="009D0CCC">
        <w:rPr>
          <w:rFonts w:ascii="Times New Roman" w:hAnsi="Times New Roman" w:cs="Times New Roman"/>
          <w:sz w:val="24"/>
          <w:szCs w:val="24"/>
        </w:rPr>
        <w:t xml:space="preserve">the </w:t>
      </w:r>
      <w:r w:rsidRPr="009D0CCC">
        <w:rPr>
          <w:rFonts w:ascii="Times New Roman" w:hAnsi="Times New Roman" w:cs="Times New Roman"/>
          <w:sz w:val="24"/>
          <w:szCs w:val="24"/>
        </w:rPr>
        <w:t>diagnosis is not definitive.</w:t>
      </w:r>
      <w:r w:rsidR="00D67EE2" w:rsidRPr="009D0CCC">
        <w:rPr>
          <w:rFonts w:ascii="Times New Roman" w:hAnsi="Times New Roman" w:cs="Times New Roman"/>
          <w:sz w:val="24"/>
          <w:szCs w:val="24"/>
        </w:rPr>
        <w:t xml:space="preserve"> </w:t>
      </w:r>
      <w:r w:rsidR="00B6064C" w:rsidRPr="009D0CCC">
        <w:rPr>
          <w:rFonts w:ascii="Times New Roman" w:hAnsi="Times New Roman" w:cs="Times New Roman"/>
          <w:sz w:val="24"/>
          <w:szCs w:val="24"/>
        </w:rPr>
        <w:t>Early t</w:t>
      </w:r>
      <w:r w:rsidRPr="009D0CCC">
        <w:rPr>
          <w:rFonts w:ascii="Times New Roman" w:hAnsi="Times New Roman" w:cs="Times New Roman"/>
          <w:sz w:val="24"/>
          <w:szCs w:val="24"/>
        </w:rPr>
        <w:t>herapeutic</w:t>
      </w:r>
      <w:r w:rsidR="00B6064C" w:rsidRPr="009D0CCC">
        <w:rPr>
          <w:rFonts w:ascii="Times New Roman" w:hAnsi="Times New Roman" w:cs="Times New Roman"/>
          <w:sz w:val="24"/>
          <w:szCs w:val="24"/>
        </w:rPr>
        <w:t xml:space="preserve"> plasma exchange using fresh frozen plasma or cryoprecipitate-poor plasma for replacement is the standard of care.</w:t>
      </w:r>
    </w:p>
    <w:p w14:paraId="761AD15F" w14:textId="77777777" w:rsidR="00B2415B" w:rsidRPr="009D0CCC" w:rsidRDefault="00B2415B" w:rsidP="00C738C4">
      <w:pPr>
        <w:spacing w:after="0" w:line="480" w:lineRule="auto"/>
        <w:rPr>
          <w:rFonts w:ascii="Times New Roman" w:hAnsi="Times New Roman" w:cs="Times New Roman"/>
          <w:sz w:val="24"/>
          <w:szCs w:val="24"/>
        </w:rPr>
      </w:pPr>
    </w:p>
    <w:p w14:paraId="126BD1D3" w14:textId="4237D137" w:rsidR="00D67EE2" w:rsidRPr="009D0CCC" w:rsidRDefault="00B6064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Cryoprecipitate-poor plasma is plasma that is left after manufacturing cryoprecipitate and is lacking in fibrinogen, factor 8, </w:t>
      </w:r>
      <w:proofErr w:type="spellStart"/>
      <w:r w:rsidRPr="009D0CCC">
        <w:rPr>
          <w:rFonts w:ascii="Times New Roman" w:hAnsi="Times New Roman" w:cs="Times New Roman"/>
          <w:sz w:val="24"/>
          <w:szCs w:val="24"/>
        </w:rPr>
        <w:t>vWF</w:t>
      </w:r>
      <w:proofErr w:type="spellEnd"/>
      <w:r w:rsidRPr="009D0CCC">
        <w:rPr>
          <w:rFonts w:ascii="Times New Roman" w:hAnsi="Times New Roman" w:cs="Times New Roman"/>
          <w:sz w:val="24"/>
          <w:szCs w:val="24"/>
        </w:rPr>
        <w:t>, factor 13, and fibronectin.</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Simple transfusion of plasma or cryoprecipitate-poor plasma may be necessary for patients for whom there may be delay in starting therapeutic plasma exchange (or who have congenital TTP), but transfusion is not definitive therapy for acquired TTP.</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Neither 5% albumin nor cryoprecipitate contain</w:t>
      </w:r>
      <w:r w:rsidR="00060078" w:rsidRPr="009D0CCC">
        <w:rPr>
          <w:rFonts w:ascii="Times New Roman" w:hAnsi="Times New Roman" w:cs="Times New Roman"/>
          <w:sz w:val="24"/>
          <w:szCs w:val="24"/>
        </w:rPr>
        <w:t>s</w:t>
      </w:r>
      <w:r w:rsidRPr="009D0CCC">
        <w:rPr>
          <w:rFonts w:ascii="Times New Roman" w:hAnsi="Times New Roman" w:cs="Times New Roman"/>
          <w:sz w:val="24"/>
          <w:szCs w:val="24"/>
        </w:rPr>
        <w:t xml:space="preserve"> ADAMTS-13.</w:t>
      </w:r>
    </w:p>
    <w:p w14:paraId="31E026F2" w14:textId="4826C54C" w:rsidR="00BA3535" w:rsidRPr="009D0CCC" w:rsidRDefault="00BA3535" w:rsidP="00C738C4">
      <w:pPr>
        <w:spacing w:after="0" w:line="480" w:lineRule="auto"/>
        <w:rPr>
          <w:rFonts w:ascii="Times New Roman" w:hAnsi="Times New Roman" w:cs="Times New Roman"/>
          <w:sz w:val="24"/>
          <w:szCs w:val="24"/>
        </w:rPr>
      </w:pPr>
    </w:p>
    <w:p w14:paraId="0D248754" w14:textId="5B8F6382" w:rsidR="00820899" w:rsidRDefault="00BA3535"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0</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DC197D" w:rsidRPr="00C738C4">
        <w:rPr>
          <w:rFonts w:ascii="Times New Roman" w:hAnsi="Times New Roman" w:cs="Times New Roman"/>
          <w:sz w:val="24"/>
          <w:szCs w:val="24"/>
        </w:rPr>
        <w:t>A</w:t>
      </w:r>
      <w:r w:rsidR="00581114" w:rsidRPr="00C738C4">
        <w:rPr>
          <w:rFonts w:ascii="Times New Roman" w:hAnsi="Times New Roman" w:cs="Times New Roman"/>
          <w:sz w:val="24"/>
          <w:szCs w:val="24"/>
        </w:rPr>
        <w:t xml:space="preserve"> 4-year</w:t>
      </w:r>
      <w:r w:rsidR="00352F6B" w:rsidRPr="009D0CCC">
        <w:rPr>
          <w:rFonts w:ascii="Times New Roman" w:hAnsi="Times New Roman" w:cs="Times New Roman"/>
          <w:sz w:val="24"/>
          <w:szCs w:val="24"/>
        </w:rPr>
        <w:t>-</w:t>
      </w:r>
      <w:r w:rsidR="00581114"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00581114" w:rsidRPr="00C738C4">
        <w:rPr>
          <w:rFonts w:ascii="Times New Roman" w:hAnsi="Times New Roman" w:cs="Times New Roman"/>
          <w:sz w:val="24"/>
          <w:szCs w:val="24"/>
        </w:rPr>
        <w:t>with meningococcemia</w:t>
      </w:r>
      <w:r w:rsidR="00581114" w:rsidRPr="009D0CCC">
        <w:rPr>
          <w:rFonts w:ascii="Times New Roman" w:hAnsi="Times New Roman" w:cs="Times New Roman"/>
          <w:sz w:val="24"/>
          <w:szCs w:val="24"/>
        </w:rPr>
        <w:t xml:space="preserve"> </w:t>
      </w:r>
      <w:r w:rsidR="00DC197D" w:rsidRPr="009D0CCC">
        <w:rPr>
          <w:rFonts w:ascii="Times New Roman" w:hAnsi="Times New Roman" w:cs="Times New Roman"/>
          <w:sz w:val="24"/>
          <w:szCs w:val="24"/>
        </w:rPr>
        <w:t xml:space="preserve">has </w:t>
      </w:r>
      <w:r w:rsidR="00581114" w:rsidRPr="009D0CCC">
        <w:rPr>
          <w:rFonts w:ascii="Times New Roman" w:hAnsi="Times New Roman" w:cs="Times New Roman"/>
          <w:sz w:val="24"/>
          <w:szCs w:val="24"/>
        </w:rPr>
        <w:t>started oozing from IV sites.</w:t>
      </w:r>
      <w:r w:rsidR="00D67EE2" w:rsidRPr="009D0CCC">
        <w:rPr>
          <w:rFonts w:ascii="Times New Roman" w:hAnsi="Times New Roman" w:cs="Times New Roman"/>
          <w:sz w:val="24"/>
          <w:szCs w:val="24"/>
        </w:rPr>
        <w:t xml:space="preserve"> </w:t>
      </w:r>
      <w:proofErr w:type="spellStart"/>
      <w:r w:rsidR="00DC197D" w:rsidRPr="009D0CCC">
        <w:rPr>
          <w:rFonts w:ascii="Times New Roman" w:hAnsi="Times New Roman" w:cs="Times New Roman"/>
          <w:sz w:val="24"/>
          <w:szCs w:val="24"/>
        </w:rPr>
        <w:t>Hb</w:t>
      </w:r>
      <w:proofErr w:type="spellEnd"/>
      <w:r w:rsidR="00DC197D" w:rsidRPr="009D0CCC">
        <w:rPr>
          <w:rFonts w:ascii="Times New Roman" w:hAnsi="Times New Roman" w:cs="Times New Roman"/>
          <w:sz w:val="24"/>
          <w:szCs w:val="24"/>
        </w:rPr>
        <w:t xml:space="preserve"> is 8.5 g/</w:t>
      </w:r>
      <w:proofErr w:type="spellStart"/>
      <w:r w:rsidR="007F79A7" w:rsidRPr="009D0CCC">
        <w:rPr>
          <w:rFonts w:ascii="Times New Roman" w:hAnsi="Times New Roman" w:cs="Times New Roman"/>
          <w:sz w:val="24"/>
          <w:szCs w:val="24"/>
        </w:rPr>
        <w:t>dL</w:t>
      </w:r>
      <w:proofErr w:type="spellEnd"/>
      <w:r w:rsidR="00DC197D" w:rsidRPr="009D0CCC">
        <w:rPr>
          <w:rFonts w:ascii="Times New Roman" w:hAnsi="Times New Roman" w:cs="Times New Roman"/>
          <w:sz w:val="24"/>
          <w:szCs w:val="24"/>
        </w:rPr>
        <w:t>, WBC count is 3</w:t>
      </w:r>
      <w:r w:rsidR="00820899">
        <w:rPr>
          <w:rFonts w:ascii="Times New Roman" w:hAnsi="Times New Roman" w:cs="Times New Roman"/>
          <w:sz w:val="24"/>
          <w:szCs w:val="24"/>
        </w:rPr>
        <w:t>,</w:t>
      </w:r>
      <w:r w:rsidR="00DC197D" w:rsidRPr="009D0CCC">
        <w:rPr>
          <w:rFonts w:ascii="Times New Roman" w:hAnsi="Times New Roman" w:cs="Times New Roman"/>
          <w:sz w:val="24"/>
          <w:szCs w:val="24"/>
        </w:rPr>
        <w:t>500/</w:t>
      </w:r>
      <w:r w:rsidR="00352F6B" w:rsidRPr="009D0CCC">
        <w:rPr>
          <w:rFonts w:ascii="Times New Roman" w:hAnsi="Times New Roman" w:cs="Times New Roman"/>
          <w:sz w:val="24"/>
          <w:szCs w:val="24"/>
        </w:rPr>
        <w:t>µl</w:t>
      </w:r>
      <w:r w:rsidR="00DC197D" w:rsidRPr="009D0CCC">
        <w:rPr>
          <w:rFonts w:ascii="Times New Roman" w:hAnsi="Times New Roman" w:cs="Times New Roman"/>
          <w:sz w:val="24"/>
          <w:szCs w:val="24"/>
        </w:rPr>
        <w:t>, ANC is 200/</w:t>
      </w:r>
      <w:r w:rsidR="00352F6B" w:rsidRPr="009D0CCC">
        <w:rPr>
          <w:rFonts w:ascii="Times New Roman" w:hAnsi="Times New Roman" w:cs="Times New Roman"/>
          <w:sz w:val="24"/>
          <w:szCs w:val="24"/>
        </w:rPr>
        <w:t>µ</w:t>
      </w:r>
      <w:r w:rsidR="00C613AF" w:rsidRPr="009D0CCC">
        <w:rPr>
          <w:rFonts w:ascii="Times New Roman" w:hAnsi="Times New Roman" w:cs="Times New Roman"/>
          <w:sz w:val="24"/>
          <w:szCs w:val="24"/>
        </w:rPr>
        <w:t>L</w:t>
      </w:r>
      <w:r w:rsidR="00DC197D" w:rsidRPr="009D0CCC">
        <w:rPr>
          <w:rFonts w:ascii="Times New Roman" w:hAnsi="Times New Roman" w:cs="Times New Roman"/>
          <w:sz w:val="24"/>
          <w:szCs w:val="24"/>
        </w:rPr>
        <w:t xml:space="preserve">, </w:t>
      </w:r>
      <w:r w:rsidR="004A7889" w:rsidRPr="009D0CCC">
        <w:rPr>
          <w:rFonts w:ascii="Times New Roman" w:hAnsi="Times New Roman" w:cs="Times New Roman"/>
          <w:sz w:val="24"/>
          <w:szCs w:val="24"/>
        </w:rPr>
        <w:t>platelet count is 7</w:t>
      </w:r>
      <w:r w:rsidR="00DC197D" w:rsidRPr="009D0CCC">
        <w:rPr>
          <w:rFonts w:ascii="Times New Roman" w:hAnsi="Times New Roman" w:cs="Times New Roman"/>
          <w:sz w:val="24"/>
          <w:szCs w:val="24"/>
        </w:rPr>
        <w:t>0</w:t>
      </w:r>
      <w:r w:rsidR="00820899">
        <w:rPr>
          <w:rFonts w:ascii="Times New Roman" w:hAnsi="Times New Roman" w:cs="Times New Roman"/>
          <w:sz w:val="24"/>
          <w:szCs w:val="24"/>
        </w:rPr>
        <w:t>,</w:t>
      </w:r>
      <w:r w:rsidR="00DC197D" w:rsidRPr="009D0CCC">
        <w:rPr>
          <w:rFonts w:ascii="Times New Roman" w:hAnsi="Times New Roman" w:cs="Times New Roman"/>
          <w:sz w:val="24"/>
          <w:szCs w:val="24"/>
        </w:rPr>
        <w:t>000/</w:t>
      </w:r>
      <w:r w:rsidR="007F79A7" w:rsidRPr="009D0CCC">
        <w:rPr>
          <w:rFonts w:ascii="Times New Roman" w:hAnsi="Times New Roman" w:cs="Times New Roman"/>
          <w:sz w:val="24"/>
          <w:szCs w:val="24"/>
        </w:rPr>
        <w:t>µL</w:t>
      </w:r>
      <w:r w:rsidR="00DC197D"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PT</w:t>
      </w:r>
      <w:r w:rsidR="00DC197D" w:rsidRPr="009D0CCC">
        <w:rPr>
          <w:rFonts w:ascii="Times New Roman" w:hAnsi="Times New Roman" w:cs="Times New Roman"/>
          <w:sz w:val="24"/>
          <w:szCs w:val="24"/>
        </w:rPr>
        <w:t xml:space="preserve"> is 18 sec</w:t>
      </w:r>
      <w:r w:rsidR="007F79A7" w:rsidRPr="009D0CCC">
        <w:rPr>
          <w:rFonts w:ascii="Times New Roman" w:hAnsi="Times New Roman" w:cs="Times New Roman"/>
          <w:sz w:val="24"/>
          <w:szCs w:val="24"/>
        </w:rPr>
        <w:t>onds</w:t>
      </w:r>
      <w:r w:rsidR="00DC197D" w:rsidRPr="009D0CCC">
        <w:rPr>
          <w:rFonts w:ascii="Times New Roman" w:hAnsi="Times New Roman" w:cs="Times New Roman"/>
          <w:sz w:val="24"/>
          <w:szCs w:val="24"/>
        </w:rPr>
        <w:t xml:space="preserve">, </w:t>
      </w:r>
      <w:r w:rsidR="00C613AF" w:rsidRPr="009D0CCC">
        <w:rPr>
          <w:rFonts w:ascii="Times New Roman" w:hAnsi="Times New Roman" w:cs="Times New Roman"/>
          <w:sz w:val="24"/>
          <w:szCs w:val="24"/>
        </w:rPr>
        <w:t>PTT</w:t>
      </w:r>
      <w:r w:rsidR="00DC197D" w:rsidRPr="009D0CCC">
        <w:rPr>
          <w:rFonts w:ascii="Times New Roman" w:hAnsi="Times New Roman" w:cs="Times New Roman"/>
          <w:sz w:val="24"/>
          <w:szCs w:val="24"/>
        </w:rPr>
        <w:t xml:space="preserve"> is 75 sec</w:t>
      </w:r>
      <w:r w:rsidR="007F79A7" w:rsidRPr="009D0CCC">
        <w:rPr>
          <w:rFonts w:ascii="Times New Roman" w:hAnsi="Times New Roman" w:cs="Times New Roman"/>
          <w:sz w:val="24"/>
          <w:szCs w:val="24"/>
        </w:rPr>
        <w:t>onds</w:t>
      </w:r>
      <w:r w:rsidR="00DC197D" w:rsidRPr="009D0CCC">
        <w:rPr>
          <w:rFonts w:ascii="Times New Roman" w:hAnsi="Times New Roman" w:cs="Times New Roman"/>
          <w:sz w:val="24"/>
          <w:szCs w:val="24"/>
        </w:rPr>
        <w:t>, and fibrinogen is 100 mg/</w:t>
      </w:r>
      <w:proofErr w:type="spellStart"/>
      <w:r w:rsidR="007F79A7" w:rsidRPr="009D0CCC">
        <w:rPr>
          <w:rFonts w:ascii="Times New Roman" w:hAnsi="Times New Roman" w:cs="Times New Roman"/>
          <w:sz w:val="24"/>
          <w:szCs w:val="24"/>
        </w:rPr>
        <w:t>dL</w:t>
      </w:r>
      <w:proofErr w:type="spellEnd"/>
      <w:r w:rsidR="00DC197D"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00DC197D" w:rsidRPr="009D0CCC">
        <w:rPr>
          <w:rFonts w:ascii="Times New Roman" w:hAnsi="Times New Roman" w:cs="Times New Roman"/>
          <w:sz w:val="24"/>
          <w:szCs w:val="24"/>
        </w:rPr>
        <w:t>Appropriate antibiotics have been started</w:t>
      </w:r>
      <w:r w:rsidR="00C613AF" w:rsidRPr="009D0CCC">
        <w:rPr>
          <w:rFonts w:ascii="Times New Roman" w:hAnsi="Times New Roman" w:cs="Times New Roman"/>
          <w:sz w:val="24"/>
          <w:szCs w:val="24"/>
        </w:rPr>
        <w:t>,</w:t>
      </w:r>
      <w:r w:rsidR="00DC197D" w:rsidRPr="009D0CCC">
        <w:rPr>
          <w:rFonts w:ascii="Times New Roman" w:hAnsi="Times New Roman" w:cs="Times New Roman"/>
          <w:sz w:val="24"/>
          <w:szCs w:val="24"/>
        </w:rPr>
        <w:t xml:space="preserve"> and </w:t>
      </w:r>
      <w:r w:rsidR="00C613AF" w:rsidRPr="009D0CCC">
        <w:rPr>
          <w:rFonts w:ascii="Times New Roman" w:hAnsi="Times New Roman" w:cs="Times New Roman"/>
          <w:sz w:val="24"/>
          <w:szCs w:val="24"/>
        </w:rPr>
        <w:t xml:space="preserve">the </w:t>
      </w:r>
      <w:r w:rsidR="00DC197D" w:rsidRPr="009D0CCC">
        <w:rPr>
          <w:rFonts w:ascii="Times New Roman" w:hAnsi="Times New Roman" w:cs="Times New Roman"/>
          <w:sz w:val="24"/>
          <w:szCs w:val="24"/>
        </w:rPr>
        <w:t xml:space="preserve">patient is otherwise stable. </w:t>
      </w:r>
    </w:p>
    <w:p w14:paraId="394346E8" w14:textId="77777777" w:rsidR="00820899" w:rsidRDefault="00820899" w:rsidP="00C738C4">
      <w:pPr>
        <w:spacing w:after="0" w:line="480" w:lineRule="auto"/>
        <w:rPr>
          <w:rFonts w:ascii="Times New Roman" w:hAnsi="Times New Roman" w:cs="Times New Roman"/>
          <w:sz w:val="24"/>
          <w:szCs w:val="24"/>
        </w:rPr>
      </w:pPr>
    </w:p>
    <w:p w14:paraId="7F42EC33" w14:textId="4D6866F9" w:rsidR="00F2085B"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Which of the following is the most appropriate next step?</w:t>
      </w:r>
    </w:p>
    <w:p w14:paraId="74794CA5" w14:textId="77777777" w:rsidR="007F79A7" w:rsidRPr="009D0CCC" w:rsidRDefault="007F79A7" w:rsidP="002D4E7E">
      <w:pPr>
        <w:spacing w:after="0" w:line="480" w:lineRule="auto"/>
        <w:rPr>
          <w:rFonts w:ascii="Times New Roman" w:hAnsi="Times New Roman" w:cs="Times New Roman"/>
          <w:sz w:val="24"/>
          <w:szCs w:val="24"/>
        </w:rPr>
      </w:pPr>
    </w:p>
    <w:p w14:paraId="456C5C02" w14:textId="22FEF537"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RBCs 10</w:t>
      </w:r>
      <w:r w:rsidR="003C47DF">
        <w:rPr>
          <w:rFonts w:ascii="Times New Roman" w:hAnsi="Times New Roman" w:cs="Times New Roman"/>
          <w:sz w:val="24"/>
          <w:szCs w:val="24"/>
        </w:rPr>
        <w:t xml:space="preserve"> to </w:t>
      </w:r>
      <w:r w:rsidRPr="009D0CCC">
        <w:rPr>
          <w:rFonts w:ascii="Times New Roman" w:hAnsi="Times New Roman" w:cs="Times New Roman"/>
          <w:sz w:val="24"/>
          <w:szCs w:val="24"/>
        </w:rPr>
        <w:t xml:space="preserve">15 </w:t>
      </w:r>
      <w:r w:rsidR="007F79A7" w:rsidRPr="009D0CCC">
        <w:rPr>
          <w:rFonts w:ascii="Times New Roman" w:hAnsi="Times New Roman" w:cs="Times New Roman"/>
          <w:sz w:val="24"/>
          <w:szCs w:val="24"/>
        </w:rPr>
        <w:t>mL</w:t>
      </w:r>
      <w:r w:rsidRPr="009D0CCC">
        <w:rPr>
          <w:rFonts w:ascii="Times New Roman" w:hAnsi="Times New Roman" w:cs="Times New Roman"/>
          <w:sz w:val="24"/>
          <w:szCs w:val="24"/>
        </w:rPr>
        <w:t xml:space="preserve">/kg over 4 hours, which should increase </w:t>
      </w:r>
      <w:proofErr w:type="spellStart"/>
      <w:r w:rsidRPr="009D0CCC">
        <w:rPr>
          <w:rFonts w:ascii="Times New Roman" w:hAnsi="Times New Roman" w:cs="Times New Roman"/>
          <w:sz w:val="24"/>
          <w:szCs w:val="24"/>
        </w:rPr>
        <w:t>Hb</w:t>
      </w:r>
      <w:proofErr w:type="spellEnd"/>
      <w:r w:rsidRPr="009D0CCC">
        <w:rPr>
          <w:rFonts w:ascii="Times New Roman" w:hAnsi="Times New Roman" w:cs="Times New Roman"/>
          <w:sz w:val="24"/>
          <w:szCs w:val="24"/>
        </w:rPr>
        <w:t xml:space="preserve"> by 2</w:t>
      </w:r>
      <w:r w:rsidR="003C47DF">
        <w:rPr>
          <w:rFonts w:ascii="Times New Roman" w:hAnsi="Times New Roman" w:cs="Times New Roman"/>
          <w:sz w:val="24"/>
          <w:szCs w:val="24"/>
        </w:rPr>
        <w:t xml:space="preserve"> to </w:t>
      </w:r>
      <w:r w:rsidRPr="009D0CCC">
        <w:rPr>
          <w:rFonts w:ascii="Times New Roman" w:hAnsi="Times New Roman" w:cs="Times New Roman"/>
          <w:sz w:val="24"/>
          <w:szCs w:val="24"/>
        </w:rPr>
        <w:t>3 g/</w:t>
      </w:r>
      <w:proofErr w:type="spellStart"/>
      <w:r w:rsidR="007F79A7" w:rsidRPr="009D0CCC">
        <w:rPr>
          <w:rFonts w:ascii="Times New Roman" w:hAnsi="Times New Roman" w:cs="Times New Roman"/>
          <w:sz w:val="24"/>
          <w:szCs w:val="24"/>
        </w:rPr>
        <w:t>dL</w:t>
      </w:r>
      <w:proofErr w:type="spellEnd"/>
      <w:r w:rsidR="007F79A7" w:rsidRPr="009D0CCC">
        <w:rPr>
          <w:rFonts w:ascii="Times New Roman" w:hAnsi="Times New Roman" w:cs="Times New Roman"/>
          <w:sz w:val="24"/>
          <w:szCs w:val="24"/>
        </w:rPr>
        <w:t>.</w:t>
      </w:r>
    </w:p>
    <w:p w14:paraId="69129FC0" w14:textId="12942A5F"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granulocytes, 1 unit from a G</w:t>
      </w:r>
      <w:r w:rsidR="00060078" w:rsidRPr="009D0CCC">
        <w:rPr>
          <w:rFonts w:ascii="Times New Roman" w:hAnsi="Times New Roman" w:cs="Times New Roman"/>
          <w:sz w:val="24"/>
          <w:szCs w:val="24"/>
        </w:rPr>
        <w:t>-</w:t>
      </w:r>
      <w:r w:rsidRPr="009D0CCC">
        <w:rPr>
          <w:rFonts w:ascii="Times New Roman" w:hAnsi="Times New Roman" w:cs="Times New Roman"/>
          <w:sz w:val="24"/>
          <w:szCs w:val="24"/>
        </w:rPr>
        <w:t xml:space="preserve">CSF-stimulated donor, daily until ANC </w:t>
      </w:r>
      <w:r w:rsidR="00C613AF" w:rsidRPr="009D0CCC">
        <w:rPr>
          <w:rFonts w:ascii="Times New Roman" w:hAnsi="Times New Roman" w:cs="Times New Roman"/>
          <w:sz w:val="24"/>
          <w:szCs w:val="24"/>
        </w:rPr>
        <w:t xml:space="preserve">exceeds </w:t>
      </w:r>
      <w:r w:rsidRPr="009D0CCC">
        <w:rPr>
          <w:rFonts w:ascii="Times New Roman" w:hAnsi="Times New Roman" w:cs="Times New Roman"/>
          <w:sz w:val="24"/>
          <w:szCs w:val="24"/>
        </w:rPr>
        <w:t>500/</w:t>
      </w:r>
      <w:r w:rsidR="007F79A7" w:rsidRPr="009D0CCC">
        <w:rPr>
          <w:rFonts w:ascii="Times New Roman" w:hAnsi="Times New Roman" w:cs="Times New Roman"/>
          <w:sz w:val="24"/>
          <w:szCs w:val="24"/>
        </w:rPr>
        <w:t>µL.</w:t>
      </w:r>
    </w:p>
    <w:p w14:paraId="0A877F97" w14:textId="5F1A1CA1" w:rsidR="00DC197D" w:rsidRPr="009D0CCC" w:rsidRDefault="00DC197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platelets</w:t>
      </w:r>
      <w:r w:rsidR="004D31E0" w:rsidRPr="009D0CCC">
        <w:rPr>
          <w:rFonts w:ascii="Times New Roman" w:hAnsi="Times New Roman" w:cs="Times New Roman"/>
          <w:sz w:val="24"/>
          <w:szCs w:val="24"/>
        </w:rPr>
        <w:t xml:space="preserve">, </w:t>
      </w:r>
      <w:r w:rsidRPr="009D0CCC">
        <w:rPr>
          <w:rFonts w:ascii="Times New Roman" w:hAnsi="Times New Roman" w:cs="Times New Roman"/>
          <w:sz w:val="24"/>
          <w:szCs w:val="24"/>
        </w:rPr>
        <w:t>½ single</w:t>
      </w:r>
      <w:r w:rsidR="00060078" w:rsidRPr="009D0CCC">
        <w:rPr>
          <w:rFonts w:ascii="Times New Roman" w:hAnsi="Times New Roman" w:cs="Times New Roman"/>
          <w:sz w:val="24"/>
          <w:szCs w:val="24"/>
        </w:rPr>
        <w:t>-</w:t>
      </w:r>
      <w:r w:rsidRPr="009D0CCC">
        <w:rPr>
          <w:rFonts w:ascii="Times New Roman" w:hAnsi="Times New Roman" w:cs="Times New Roman"/>
          <w:sz w:val="24"/>
          <w:szCs w:val="24"/>
        </w:rPr>
        <w:t xml:space="preserve">donor </w:t>
      </w:r>
      <w:proofErr w:type="spellStart"/>
      <w:r w:rsidRPr="009D0CCC">
        <w:rPr>
          <w:rFonts w:ascii="Times New Roman" w:hAnsi="Times New Roman" w:cs="Times New Roman"/>
          <w:sz w:val="24"/>
          <w:szCs w:val="24"/>
        </w:rPr>
        <w:t>pheresed</w:t>
      </w:r>
      <w:proofErr w:type="spellEnd"/>
      <w:r w:rsidRPr="009D0CCC">
        <w:rPr>
          <w:rFonts w:ascii="Times New Roman" w:hAnsi="Times New Roman" w:cs="Times New Roman"/>
          <w:sz w:val="24"/>
          <w:szCs w:val="24"/>
        </w:rPr>
        <w:t xml:space="preserve"> unit, which should increase platelet count by 30</w:t>
      </w:r>
      <w:r w:rsidR="00711319">
        <w:rPr>
          <w:rFonts w:ascii="Times New Roman" w:hAnsi="Times New Roman" w:cs="Times New Roman"/>
          <w:sz w:val="24"/>
          <w:szCs w:val="24"/>
        </w:rPr>
        <w:t>,</w:t>
      </w:r>
      <w:r w:rsidRPr="009D0CCC">
        <w:rPr>
          <w:rFonts w:ascii="Times New Roman" w:hAnsi="Times New Roman" w:cs="Times New Roman"/>
          <w:sz w:val="24"/>
          <w:szCs w:val="24"/>
        </w:rPr>
        <w:t>000-50</w:t>
      </w:r>
      <w:r w:rsidR="00711319">
        <w:rPr>
          <w:rFonts w:ascii="Times New Roman" w:hAnsi="Times New Roman" w:cs="Times New Roman"/>
          <w:sz w:val="24"/>
          <w:szCs w:val="24"/>
        </w:rPr>
        <w:t>,</w:t>
      </w:r>
      <w:r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7F79A7" w:rsidRPr="009D0CCC">
        <w:rPr>
          <w:rFonts w:ascii="Times New Roman" w:hAnsi="Times New Roman" w:cs="Times New Roman"/>
          <w:sz w:val="24"/>
          <w:szCs w:val="24"/>
        </w:rPr>
        <w:t>L.</w:t>
      </w:r>
    </w:p>
    <w:p w14:paraId="0B367A7B" w14:textId="4D6B182F" w:rsidR="00DC197D" w:rsidRPr="009D0CCC" w:rsidRDefault="00DC197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004D31E0" w:rsidRPr="00C738C4">
        <w:rPr>
          <w:rFonts w:ascii="Times New Roman" w:hAnsi="Times New Roman" w:cs="Times New Roman"/>
          <w:sz w:val="24"/>
          <w:szCs w:val="24"/>
          <w:highlight w:val="yellow"/>
        </w:rPr>
        <w:t>.</w:t>
      </w:r>
      <w:r w:rsidR="00D67EE2" w:rsidRPr="00C738C4">
        <w:rPr>
          <w:rFonts w:ascii="Times New Roman" w:hAnsi="Times New Roman" w:cs="Times New Roman"/>
          <w:sz w:val="24"/>
          <w:szCs w:val="24"/>
          <w:highlight w:val="yellow"/>
        </w:rPr>
        <w:tab/>
      </w:r>
      <w:r w:rsidR="004D31E0" w:rsidRPr="00C738C4">
        <w:rPr>
          <w:rFonts w:ascii="Times New Roman" w:hAnsi="Times New Roman" w:cs="Times New Roman"/>
          <w:sz w:val="24"/>
          <w:szCs w:val="24"/>
          <w:highlight w:val="yellow"/>
        </w:rPr>
        <w:t xml:space="preserve">Transfuse fresh frozen plasma, 20 </w:t>
      </w:r>
      <w:r w:rsidR="007F79A7" w:rsidRPr="00C738C4">
        <w:rPr>
          <w:rFonts w:ascii="Times New Roman" w:hAnsi="Times New Roman" w:cs="Times New Roman"/>
          <w:sz w:val="24"/>
          <w:szCs w:val="24"/>
          <w:highlight w:val="yellow"/>
        </w:rPr>
        <w:t>m</w:t>
      </w:r>
      <w:r w:rsidR="007F79A7" w:rsidRPr="009D0CCC">
        <w:rPr>
          <w:rFonts w:ascii="Times New Roman" w:hAnsi="Times New Roman" w:cs="Times New Roman"/>
          <w:sz w:val="24"/>
          <w:szCs w:val="24"/>
          <w:highlight w:val="yellow"/>
        </w:rPr>
        <w:t>L</w:t>
      </w:r>
      <w:r w:rsidR="004D31E0" w:rsidRPr="00C738C4">
        <w:rPr>
          <w:rFonts w:ascii="Times New Roman" w:hAnsi="Times New Roman" w:cs="Times New Roman"/>
          <w:sz w:val="24"/>
          <w:szCs w:val="24"/>
          <w:highlight w:val="yellow"/>
        </w:rPr>
        <w:t xml:space="preserve">/kg, which should correct both </w:t>
      </w:r>
      <w:proofErr w:type="spellStart"/>
      <w:r w:rsidR="007F79A7" w:rsidRPr="009D0CCC">
        <w:rPr>
          <w:rFonts w:ascii="Times New Roman" w:hAnsi="Times New Roman" w:cs="Times New Roman"/>
          <w:sz w:val="24"/>
          <w:szCs w:val="24"/>
          <w:highlight w:val="yellow"/>
        </w:rPr>
        <w:t>pro</w:t>
      </w:r>
      <w:r w:rsidR="004D31E0" w:rsidRPr="00C738C4">
        <w:rPr>
          <w:rFonts w:ascii="Times New Roman" w:hAnsi="Times New Roman" w:cs="Times New Roman"/>
          <w:sz w:val="24"/>
          <w:szCs w:val="24"/>
          <w:highlight w:val="yellow"/>
        </w:rPr>
        <w:t>coagulant</w:t>
      </w:r>
      <w:proofErr w:type="spellEnd"/>
      <w:r w:rsidR="004D31E0" w:rsidRPr="00C738C4">
        <w:rPr>
          <w:rFonts w:ascii="Times New Roman" w:hAnsi="Times New Roman" w:cs="Times New Roman"/>
          <w:sz w:val="24"/>
          <w:szCs w:val="24"/>
          <w:highlight w:val="yellow"/>
        </w:rPr>
        <w:t xml:space="preserve"> and anticoagulant factor deficiency</w:t>
      </w:r>
      <w:r w:rsidR="007F79A7" w:rsidRPr="009D0CCC">
        <w:rPr>
          <w:rFonts w:ascii="Times New Roman" w:hAnsi="Times New Roman" w:cs="Times New Roman"/>
          <w:sz w:val="24"/>
          <w:szCs w:val="24"/>
        </w:rPr>
        <w:t>.</w:t>
      </w:r>
    </w:p>
    <w:p w14:paraId="4405841E" w14:textId="208B9F77" w:rsidR="004D31E0" w:rsidRPr="009D0CCC" w:rsidRDefault="004D31E0" w:rsidP="00785794">
      <w:pPr>
        <w:spacing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Transfuse cryoprecipitate, 1 unit</w:t>
      </w:r>
      <w:r w:rsidR="00785794">
        <w:rPr>
          <w:rFonts w:ascii="Times New Roman" w:hAnsi="Times New Roman" w:cs="Times New Roman"/>
          <w:sz w:val="24"/>
          <w:szCs w:val="24"/>
        </w:rPr>
        <w:t xml:space="preserve"> per </w:t>
      </w:r>
      <w:r w:rsidRPr="009D0CCC">
        <w:rPr>
          <w:rFonts w:ascii="Times New Roman" w:hAnsi="Times New Roman" w:cs="Times New Roman"/>
          <w:sz w:val="24"/>
          <w:szCs w:val="24"/>
        </w:rPr>
        <w:t>10 kg body weight, which should correct fibrinogen level to normal</w:t>
      </w:r>
      <w:r w:rsidR="007F79A7" w:rsidRPr="009D0CCC">
        <w:rPr>
          <w:rFonts w:ascii="Times New Roman" w:hAnsi="Times New Roman" w:cs="Times New Roman"/>
          <w:sz w:val="24"/>
          <w:szCs w:val="24"/>
        </w:rPr>
        <w:t>.</w:t>
      </w:r>
    </w:p>
    <w:p w14:paraId="22AA5F06" w14:textId="77777777" w:rsidR="00DC197D" w:rsidRPr="009D0CCC" w:rsidRDefault="00DC197D" w:rsidP="00C738C4">
      <w:pPr>
        <w:spacing w:after="0" w:line="480" w:lineRule="auto"/>
        <w:rPr>
          <w:rFonts w:ascii="Times New Roman" w:hAnsi="Times New Roman" w:cs="Times New Roman"/>
          <w:sz w:val="24"/>
          <w:szCs w:val="24"/>
        </w:rPr>
      </w:pPr>
    </w:p>
    <w:p w14:paraId="49A98173" w14:textId="403B92E2" w:rsidR="00785794" w:rsidRDefault="004D31E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0D122940" w14:textId="619AAE06" w:rsidR="00D67EE2" w:rsidRDefault="004D31E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has disseminated intravascular coagulation (DIC), which entails consumption of both </w:t>
      </w:r>
      <w:proofErr w:type="spellStart"/>
      <w:r w:rsidR="007F79A7" w:rsidRPr="009D0CCC">
        <w:rPr>
          <w:rFonts w:ascii="Times New Roman" w:hAnsi="Times New Roman" w:cs="Times New Roman"/>
          <w:sz w:val="24"/>
          <w:szCs w:val="24"/>
        </w:rPr>
        <w:t>pro</w:t>
      </w:r>
      <w:r w:rsidRPr="009D0CCC">
        <w:rPr>
          <w:rFonts w:ascii="Times New Roman" w:hAnsi="Times New Roman" w:cs="Times New Roman"/>
          <w:sz w:val="24"/>
          <w:szCs w:val="24"/>
        </w:rPr>
        <w:t>coagulant</w:t>
      </w:r>
      <w:proofErr w:type="spellEnd"/>
      <w:r w:rsidRPr="009D0CCC">
        <w:rPr>
          <w:rFonts w:ascii="Times New Roman" w:hAnsi="Times New Roman" w:cs="Times New Roman"/>
          <w:sz w:val="24"/>
          <w:szCs w:val="24"/>
        </w:rPr>
        <w:t xml:space="preserve"> and </w:t>
      </w:r>
      <w:r w:rsidR="00397EF0" w:rsidRPr="009D0CCC">
        <w:rPr>
          <w:rFonts w:ascii="Times New Roman" w:hAnsi="Times New Roman" w:cs="Times New Roman"/>
          <w:sz w:val="24"/>
          <w:szCs w:val="24"/>
        </w:rPr>
        <w:t>anti</w:t>
      </w:r>
      <w:r w:rsidRPr="009D0CCC">
        <w:rPr>
          <w:rFonts w:ascii="Times New Roman" w:hAnsi="Times New Roman" w:cs="Times New Roman"/>
          <w:sz w:val="24"/>
          <w:szCs w:val="24"/>
        </w:rPr>
        <w:t>coagulant factors and may cause both thrombosis and bleeding.</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In this case, the cause of DIC is meningococcal infection, which may be associated with purpura </w:t>
      </w:r>
      <w:proofErr w:type="spellStart"/>
      <w:r w:rsidRPr="009D0CCC">
        <w:rPr>
          <w:rFonts w:ascii="Times New Roman" w:hAnsi="Times New Roman" w:cs="Times New Roman"/>
          <w:sz w:val="24"/>
          <w:szCs w:val="24"/>
        </w:rPr>
        <w:t>fulminans</w:t>
      </w:r>
      <w:proofErr w:type="spellEnd"/>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Because of the risk of thrombosis, even in the face of bleedi</w:t>
      </w:r>
      <w:r w:rsidR="002B3F04" w:rsidRPr="009D0CCC">
        <w:rPr>
          <w:rFonts w:ascii="Times New Roman" w:hAnsi="Times New Roman" w:cs="Times New Roman"/>
          <w:sz w:val="24"/>
          <w:szCs w:val="24"/>
        </w:rPr>
        <w:t xml:space="preserve">ng, balanced replacement of </w:t>
      </w:r>
      <w:proofErr w:type="spellStart"/>
      <w:r w:rsidR="002B3F04" w:rsidRPr="009D0CCC">
        <w:rPr>
          <w:rFonts w:ascii="Times New Roman" w:hAnsi="Times New Roman" w:cs="Times New Roman"/>
          <w:sz w:val="24"/>
          <w:szCs w:val="24"/>
        </w:rPr>
        <w:t>pro</w:t>
      </w:r>
      <w:r w:rsidRPr="009D0CCC">
        <w:rPr>
          <w:rFonts w:ascii="Times New Roman" w:hAnsi="Times New Roman" w:cs="Times New Roman"/>
          <w:sz w:val="24"/>
          <w:szCs w:val="24"/>
        </w:rPr>
        <w:t>coagulant</w:t>
      </w:r>
      <w:proofErr w:type="spellEnd"/>
      <w:r w:rsidRPr="009D0CCC">
        <w:rPr>
          <w:rFonts w:ascii="Times New Roman" w:hAnsi="Times New Roman" w:cs="Times New Roman"/>
          <w:sz w:val="24"/>
          <w:szCs w:val="24"/>
        </w:rPr>
        <w:t xml:space="preserve"> and anticoagulant factors, which are all </w:t>
      </w:r>
      <w:r w:rsidR="002B3F04" w:rsidRPr="009D0CCC">
        <w:rPr>
          <w:rFonts w:ascii="Times New Roman" w:hAnsi="Times New Roman" w:cs="Times New Roman"/>
          <w:sz w:val="24"/>
          <w:szCs w:val="24"/>
        </w:rPr>
        <w:t>present in</w:t>
      </w:r>
      <w:r w:rsidRPr="009D0CCC">
        <w:rPr>
          <w:rFonts w:ascii="Times New Roman" w:hAnsi="Times New Roman" w:cs="Times New Roman"/>
          <w:sz w:val="24"/>
          <w:szCs w:val="24"/>
        </w:rPr>
        <w:t xml:space="preserve"> </w:t>
      </w:r>
      <w:r w:rsidR="002B3F04" w:rsidRPr="009D0CCC">
        <w:rPr>
          <w:rFonts w:ascii="Times New Roman" w:hAnsi="Times New Roman" w:cs="Times New Roman"/>
          <w:sz w:val="24"/>
          <w:szCs w:val="24"/>
        </w:rPr>
        <w:t>fresh frozen plasma</w:t>
      </w:r>
      <w:r w:rsidRPr="009D0CCC">
        <w:rPr>
          <w:rFonts w:ascii="Times New Roman" w:hAnsi="Times New Roman" w:cs="Times New Roman"/>
          <w:sz w:val="24"/>
          <w:szCs w:val="24"/>
        </w:rPr>
        <w:t>, is mo</w:t>
      </w:r>
      <w:r w:rsidR="002B3F04" w:rsidRPr="009D0CCC">
        <w:rPr>
          <w:rFonts w:ascii="Times New Roman" w:hAnsi="Times New Roman" w:cs="Times New Roman"/>
          <w:sz w:val="24"/>
          <w:szCs w:val="24"/>
        </w:rPr>
        <w:t>st</w:t>
      </w:r>
      <w:r w:rsidRPr="009D0CCC">
        <w:rPr>
          <w:rFonts w:ascii="Times New Roman" w:hAnsi="Times New Roman" w:cs="Times New Roman"/>
          <w:sz w:val="24"/>
          <w:szCs w:val="24"/>
        </w:rPr>
        <w:t xml:space="preserve"> appropriate.</w:t>
      </w:r>
      <w:r w:rsidR="00D67EE2" w:rsidRPr="009D0CCC">
        <w:rPr>
          <w:rFonts w:ascii="Times New Roman" w:hAnsi="Times New Roman" w:cs="Times New Roman"/>
          <w:sz w:val="24"/>
          <w:szCs w:val="24"/>
        </w:rPr>
        <w:t xml:space="preserve"> </w:t>
      </w:r>
      <w:r w:rsidR="00397EF0" w:rsidRPr="009D0CCC">
        <w:rPr>
          <w:rFonts w:ascii="Times New Roman" w:hAnsi="Times New Roman" w:cs="Times New Roman"/>
          <w:sz w:val="24"/>
          <w:szCs w:val="24"/>
        </w:rPr>
        <w:t xml:space="preserve">Although </w:t>
      </w:r>
      <w:r w:rsidRPr="009D0CCC">
        <w:rPr>
          <w:rFonts w:ascii="Times New Roman" w:hAnsi="Times New Roman" w:cs="Times New Roman"/>
          <w:sz w:val="24"/>
          <w:szCs w:val="24"/>
        </w:rPr>
        <w:t xml:space="preserve">fibrinogen replacement is best accomplished by cryoprecipitate transfusion, this product is very </w:t>
      </w:r>
      <w:proofErr w:type="spellStart"/>
      <w:r w:rsidRPr="009D0CCC">
        <w:rPr>
          <w:rFonts w:ascii="Times New Roman" w:hAnsi="Times New Roman" w:cs="Times New Roman"/>
          <w:sz w:val="24"/>
          <w:szCs w:val="24"/>
        </w:rPr>
        <w:t>prothrombotic</w:t>
      </w:r>
      <w:proofErr w:type="spellEnd"/>
      <w:r w:rsidRPr="009D0CCC">
        <w:rPr>
          <w:rFonts w:ascii="Times New Roman" w:hAnsi="Times New Roman" w:cs="Times New Roman"/>
          <w:sz w:val="24"/>
          <w:szCs w:val="24"/>
        </w:rPr>
        <w:t xml:space="preserve"> </w:t>
      </w:r>
      <w:r w:rsidR="00397EF0" w:rsidRPr="009D0CCC">
        <w:rPr>
          <w:rFonts w:ascii="Times New Roman" w:hAnsi="Times New Roman" w:cs="Times New Roman"/>
          <w:sz w:val="24"/>
          <w:szCs w:val="24"/>
        </w:rPr>
        <w:t>because</w:t>
      </w:r>
      <w:r w:rsidR="00785794">
        <w:rPr>
          <w:rFonts w:ascii="Times New Roman" w:hAnsi="Times New Roman" w:cs="Times New Roman"/>
          <w:sz w:val="24"/>
          <w:szCs w:val="24"/>
        </w:rPr>
        <w:t>,</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aside from fibrinogen, </w:t>
      </w:r>
      <w:r w:rsidR="005F68E9" w:rsidRPr="009D0CCC">
        <w:rPr>
          <w:rFonts w:ascii="Times New Roman" w:hAnsi="Times New Roman" w:cs="Times New Roman"/>
          <w:sz w:val="24"/>
          <w:szCs w:val="24"/>
        </w:rPr>
        <w:t xml:space="preserve">it contains </w:t>
      </w:r>
      <w:r w:rsidRPr="009D0CCC">
        <w:rPr>
          <w:rFonts w:ascii="Times New Roman" w:hAnsi="Times New Roman" w:cs="Times New Roman"/>
          <w:sz w:val="24"/>
          <w:szCs w:val="24"/>
        </w:rPr>
        <w:t xml:space="preserve">factor 8, </w:t>
      </w:r>
      <w:r w:rsidR="004A7889" w:rsidRPr="009D0CCC">
        <w:rPr>
          <w:rFonts w:ascii="Times New Roman" w:hAnsi="Times New Roman" w:cs="Times New Roman"/>
          <w:sz w:val="24"/>
          <w:szCs w:val="24"/>
        </w:rPr>
        <w:t xml:space="preserve">von </w:t>
      </w:r>
      <w:proofErr w:type="spellStart"/>
      <w:r w:rsidR="004A7889" w:rsidRPr="009D0CCC">
        <w:rPr>
          <w:rFonts w:ascii="Times New Roman" w:hAnsi="Times New Roman" w:cs="Times New Roman"/>
          <w:sz w:val="24"/>
          <w:szCs w:val="24"/>
        </w:rPr>
        <w:t>Willebrand</w:t>
      </w:r>
      <w:proofErr w:type="spellEnd"/>
      <w:r w:rsidR="004A7889" w:rsidRPr="009D0CCC">
        <w:rPr>
          <w:rFonts w:ascii="Times New Roman" w:hAnsi="Times New Roman" w:cs="Times New Roman"/>
          <w:sz w:val="24"/>
          <w:szCs w:val="24"/>
        </w:rPr>
        <w:t xml:space="preserve"> factor, and fibronectin.</w:t>
      </w:r>
    </w:p>
    <w:p w14:paraId="37CA0B82" w14:textId="77777777" w:rsidR="00785794" w:rsidRPr="009D0CCC" w:rsidRDefault="00785794" w:rsidP="00C738C4">
      <w:pPr>
        <w:spacing w:after="0" w:line="480" w:lineRule="auto"/>
        <w:rPr>
          <w:rFonts w:ascii="Times New Roman" w:hAnsi="Times New Roman" w:cs="Times New Roman"/>
          <w:sz w:val="24"/>
          <w:szCs w:val="24"/>
        </w:rPr>
      </w:pPr>
    </w:p>
    <w:p w14:paraId="048DFB31" w14:textId="06130442" w:rsidR="00D67EE2" w:rsidRPr="009D0CCC" w:rsidRDefault="004A7889"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The pediatric dosing of the different blood products are correct above.</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However, RBCs, granulocytes</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platelets are not indicated </w:t>
      </w:r>
      <w:r w:rsidR="00785794">
        <w:rPr>
          <w:rFonts w:ascii="Times New Roman" w:hAnsi="Times New Roman" w:cs="Times New Roman"/>
          <w:sz w:val="24"/>
          <w:szCs w:val="24"/>
        </w:rPr>
        <w:t>for</w:t>
      </w:r>
      <w:r w:rsidR="00785794" w:rsidRPr="009D0CCC">
        <w:rPr>
          <w:rFonts w:ascii="Times New Roman" w:hAnsi="Times New Roman" w:cs="Times New Roman"/>
          <w:sz w:val="24"/>
          <w:szCs w:val="24"/>
        </w:rPr>
        <w:t xml:space="preserve"> </w:t>
      </w:r>
      <w:r w:rsidRPr="009D0CCC">
        <w:rPr>
          <w:rFonts w:ascii="Times New Roman" w:hAnsi="Times New Roman" w:cs="Times New Roman"/>
          <w:sz w:val="24"/>
          <w:szCs w:val="24"/>
        </w:rPr>
        <w:t>the patient at this time.</w:t>
      </w:r>
    </w:p>
    <w:p w14:paraId="71AD25E7" w14:textId="0CC534F9" w:rsidR="004A7889" w:rsidRPr="009D0CCC" w:rsidRDefault="004A7889" w:rsidP="00C738C4">
      <w:pPr>
        <w:spacing w:after="0" w:line="480" w:lineRule="auto"/>
        <w:rPr>
          <w:rFonts w:ascii="Times New Roman" w:hAnsi="Times New Roman" w:cs="Times New Roman"/>
          <w:sz w:val="24"/>
          <w:szCs w:val="24"/>
        </w:rPr>
      </w:pPr>
    </w:p>
    <w:p w14:paraId="4AF90926" w14:textId="5F7F7531"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1</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A0600A" w:rsidRPr="00C738C4">
        <w:rPr>
          <w:rFonts w:ascii="Times New Roman" w:hAnsi="Times New Roman" w:cs="Times New Roman"/>
          <w:sz w:val="24"/>
          <w:szCs w:val="24"/>
        </w:rPr>
        <w:t>A 17-year</w:t>
      </w:r>
      <w:r w:rsidR="00352F6B" w:rsidRPr="009D0CCC">
        <w:rPr>
          <w:rFonts w:ascii="Times New Roman" w:hAnsi="Times New Roman" w:cs="Times New Roman"/>
          <w:sz w:val="24"/>
          <w:szCs w:val="24"/>
        </w:rPr>
        <w:t>-</w:t>
      </w:r>
      <w:r w:rsidR="00A0600A" w:rsidRPr="00C738C4">
        <w:rPr>
          <w:rFonts w:ascii="Times New Roman" w:hAnsi="Times New Roman" w:cs="Times New Roman"/>
          <w:sz w:val="24"/>
          <w:szCs w:val="24"/>
        </w:rPr>
        <w:t xml:space="preserve">old boy with relapsed </w:t>
      </w:r>
      <w:r w:rsidR="005F68E9" w:rsidRPr="00C738C4">
        <w:rPr>
          <w:rFonts w:ascii="Times New Roman" w:hAnsi="Times New Roman" w:cs="Times New Roman"/>
          <w:color w:val="000000"/>
          <w:sz w:val="24"/>
          <w:szCs w:val="24"/>
        </w:rPr>
        <w:t xml:space="preserve">acute myeloid leukemia </w:t>
      </w:r>
      <w:r w:rsidR="00A0600A" w:rsidRPr="009D0CCC">
        <w:rPr>
          <w:rFonts w:ascii="Times New Roman" w:hAnsi="Times New Roman" w:cs="Times New Roman"/>
          <w:sz w:val="24"/>
          <w:szCs w:val="24"/>
        </w:rPr>
        <w:t>is referred to your center for hematopoietic stem cell transplantation.</w:t>
      </w:r>
      <w:r w:rsidR="00D67EE2"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Platelet count is 6</w:t>
      </w:r>
      <w:r w:rsidR="00785794">
        <w:rPr>
          <w:rFonts w:ascii="Times New Roman" w:hAnsi="Times New Roman" w:cs="Times New Roman"/>
          <w:sz w:val="24"/>
          <w:szCs w:val="24"/>
        </w:rPr>
        <w:t>,</w:t>
      </w:r>
      <w:r w:rsidR="00A0600A" w:rsidRPr="009D0CCC">
        <w:rPr>
          <w:rFonts w:ascii="Times New Roman" w:hAnsi="Times New Roman" w:cs="Times New Roman"/>
          <w:sz w:val="24"/>
          <w:szCs w:val="24"/>
        </w:rPr>
        <w:t>000/</w:t>
      </w:r>
      <w:r w:rsidR="00352F6B" w:rsidRPr="009D0CCC">
        <w:rPr>
          <w:rFonts w:ascii="Times New Roman" w:hAnsi="Times New Roman" w:cs="Times New Roman"/>
          <w:sz w:val="24"/>
          <w:szCs w:val="24"/>
        </w:rPr>
        <w:t>µ</w:t>
      </w:r>
      <w:r w:rsidR="00397EF0" w:rsidRPr="009D0CCC">
        <w:rPr>
          <w:rFonts w:ascii="Times New Roman" w:hAnsi="Times New Roman" w:cs="Times New Roman"/>
          <w:sz w:val="24"/>
          <w:szCs w:val="24"/>
        </w:rPr>
        <w:t>L</w:t>
      </w:r>
      <w:r w:rsidR="005F68E9" w:rsidRPr="009D0CCC">
        <w:rPr>
          <w:rFonts w:ascii="Times New Roman" w:hAnsi="Times New Roman" w:cs="Times New Roman"/>
          <w:sz w:val="24"/>
          <w:szCs w:val="24"/>
        </w:rPr>
        <w:t>,</w:t>
      </w:r>
      <w:r w:rsidR="00352F6B"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so you decide to give a platelet transfusion.</w:t>
      </w:r>
      <w:r w:rsidR="00D67EE2" w:rsidRPr="009D0CCC">
        <w:rPr>
          <w:rFonts w:ascii="Times New Roman" w:hAnsi="Times New Roman" w:cs="Times New Roman"/>
          <w:sz w:val="24"/>
          <w:szCs w:val="24"/>
        </w:rPr>
        <w:t xml:space="preserve"> </w:t>
      </w:r>
      <w:r w:rsidR="00A0600A" w:rsidRPr="009D0CCC">
        <w:rPr>
          <w:rFonts w:ascii="Times New Roman" w:hAnsi="Times New Roman" w:cs="Times New Roman"/>
          <w:sz w:val="24"/>
          <w:szCs w:val="24"/>
        </w:rPr>
        <w:t>In your center</w:t>
      </w:r>
      <w:r w:rsidR="00785794">
        <w:rPr>
          <w:rFonts w:ascii="Times New Roman" w:hAnsi="Times New Roman" w:cs="Times New Roman"/>
          <w:sz w:val="24"/>
          <w:szCs w:val="24"/>
        </w:rPr>
        <w:t>,</w:t>
      </w:r>
      <w:r w:rsidR="00A0600A" w:rsidRPr="009D0CCC">
        <w:rPr>
          <w:rFonts w:ascii="Times New Roman" w:hAnsi="Times New Roman" w:cs="Times New Roman"/>
          <w:sz w:val="24"/>
          <w:szCs w:val="24"/>
        </w:rPr>
        <w:t xml:space="preserve"> only single-donor </w:t>
      </w:r>
      <w:proofErr w:type="spellStart"/>
      <w:r w:rsidR="00A0600A" w:rsidRPr="009D0CCC">
        <w:rPr>
          <w:rFonts w:ascii="Times New Roman" w:hAnsi="Times New Roman" w:cs="Times New Roman"/>
          <w:sz w:val="24"/>
          <w:szCs w:val="24"/>
        </w:rPr>
        <w:t>pheresis</w:t>
      </w:r>
      <w:proofErr w:type="spellEnd"/>
      <w:r w:rsidR="00A0600A" w:rsidRPr="009D0CCC">
        <w:rPr>
          <w:rFonts w:ascii="Times New Roman" w:hAnsi="Times New Roman" w:cs="Times New Roman"/>
          <w:sz w:val="24"/>
          <w:szCs w:val="24"/>
        </w:rPr>
        <w:t xml:space="preserve"> (SDP) platelets are given, but he came from a center where only whole blood (WB)-derived platelets are used, so the family is concerned about the difference.</w:t>
      </w:r>
      <w:r w:rsidR="00D67EE2" w:rsidRPr="009D0CCC">
        <w:rPr>
          <w:rFonts w:ascii="Times New Roman" w:hAnsi="Times New Roman" w:cs="Times New Roman"/>
          <w:sz w:val="24"/>
          <w:szCs w:val="24"/>
        </w:rPr>
        <w:t xml:space="preserve"> </w:t>
      </w:r>
    </w:p>
    <w:p w14:paraId="20DC6530" w14:textId="77777777" w:rsidR="00785794" w:rsidRDefault="00785794" w:rsidP="00C738C4">
      <w:pPr>
        <w:spacing w:after="0" w:line="480" w:lineRule="auto"/>
        <w:rPr>
          <w:rFonts w:ascii="Times New Roman" w:hAnsi="Times New Roman" w:cs="Times New Roman"/>
          <w:sz w:val="24"/>
          <w:szCs w:val="24"/>
        </w:rPr>
      </w:pPr>
    </w:p>
    <w:p w14:paraId="1A93FB0B" w14:textId="4EE0CB19" w:rsidR="00507180" w:rsidRPr="009D0CCC" w:rsidRDefault="0050718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Which of the following is a correct statement about </w:t>
      </w:r>
      <w:r w:rsidR="00A0600A" w:rsidRPr="009D0CCC">
        <w:rPr>
          <w:rFonts w:ascii="Times New Roman" w:hAnsi="Times New Roman" w:cs="Times New Roman"/>
          <w:sz w:val="24"/>
          <w:szCs w:val="24"/>
        </w:rPr>
        <w:t>platelet units</w:t>
      </w:r>
      <w:r w:rsidR="002B3F04" w:rsidRPr="009D0CCC">
        <w:rPr>
          <w:rFonts w:ascii="Times New Roman" w:hAnsi="Times New Roman" w:cs="Times New Roman"/>
          <w:sz w:val="24"/>
          <w:szCs w:val="24"/>
        </w:rPr>
        <w:t>?</w:t>
      </w:r>
    </w:p>
    <w:p w14:paraId="01B688B1" w14:textId="77777777" w:rsidR="007F79A7" w:rsidRPr="009D0CCC" w:rsidRDefault="007F79A7" w:rsidP="002D4E7E">
      <w:pPr>
        <w:spacing w:after="0" w:line="480" w:lineRule="auto"/>
        <w:rPr>
          <w:rFonts w:ascii="Times New Roman" w:hAnsi="Times New Roman" w:cs="Times New Roman"/>
          <w:sz w:val="24"/>
          <w:szCs w:val="24"/>
        </w:rPr>
      </w:pPr>
    </w:p>
    <w:p w14:paraId="3A128CAB" w14:textId="5190BC14"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SDP</w:t>
      </w:r>
      <w:r w:rsidR="00507180" w:rsidRPr="009D0CCC">
        <w:rPr>
          <w:rFonts w:ascii="Times New Roman" w:hAnsi="Times New Roman" w:cs="Times New Roman"/>
          <w:sz w:val="24"/>
          <w:szCs w:val="24"/>
        </w:rPr>
        <w:t xml:space="preserve"> platelets and </w:t>
      </w:r>
      <w:r w:rsidRPr="009D0CCC">
        <w:rPr>
          <w:rFonts w:ascii="Times New Roman" w:hAnsi="Times New Roman" w:cs="Times New Roman"/>
          <w:sz w:val="24"/>
          <w:szCs w:val="24"/>
        </w:rPr>
        <w:t>WB</w:t>
      </w:r>
      <w:r w:rsidR="00352F6B" w:rsidRPr="009D0CCC">
        <w:rPr>
          <w:rFonts w:ascii="Times New Roman" w:hAnsi="Times New Roman" w:cs="Times New Roman"/>
          <w:sz w:val="24"/>
          <w:szCs w:val="24"/>
        </w:rPr>
        <w:t>-</w:t>
      </w:r>
      <w:r w:rsidR="00507180" w:rsidRPr="009D0CCC">
        <w:rPr>
          <w:rFonts w:ascii="Times New Roman" w:hAnsi="Times New Roman" w:cs="Times New Roman"/>
          <w:sz w:val="24"/>
          <w:szCs w:val="24"/>
        </w:rPr>
        <w:t>derived platelets must be constantly agitated and stored at 4</w:t>
      </w:r>
      <w:r w:rsidR="00785794">
        <w:rPr>
          <w:rFonts w:ascii="Times New Roman" w:hAnsi="Times New Roman" w:cs="Times New Roman"/>
          <w:sz w:val="24"/>
          <w:szCs w:val="24"/>
        </w:rPr>
        <w:t xml:space="preserve"> </w:t>
      </w:r>
      <w:r w:rsidR="00507180" w:rsidRPr="009D0CCC">
        <w:rPr>
          <w:rFonts w:ascii="Times New Roman" w:hAnsi="Times New Roman" w:cs="Times New Roman"/>
          <w:sz w:val="24"/>
          <w:szCs w:val="24"/>
        </w:rPr>
        <w:t>°C.</w:t>
      </w:r>
    </w:p>
    <w:p w14:paraId="74AB5462" w14:textId="388C3E35"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WB</w:t>
      </w:r>
      <w:r w:rsidR="00352F6B" w:rsidRPr="009D0CCC">
        <w:rPr>
          <w:rFonts w:ascii="Times New Roman" w:hAnsi="Times New Roman" w:cs="Times New Roman"/>
          <w:sz w:val="24"/>
          <w:szCs w:val="24"/>
        </w:rPr>
        <w:t>-</w:t>
      </w:r>
      <w:r w:rsidR="00507180" w:rsidRPr="009D0CCC">
        <w:rPr>
          <w:rFonts w:ascii="Times New Roman" w:hAnsi="Times New Roman" w:cs="Times New Roman"/>
          <w:sz w:val="24"/>
          <w:szCs w:val="24"/>
        </w:rPr>
        <w:t>derived pooled platelets come from one blood donor.</w:t>
      </w:r>
    </w:p>
    <w:p w14:paraId="6BD132C1" w14:textId="3FF1CF7A"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SDP</w:t>
      </w:r>
      <w:r w:rsidR="00507180" w:rsidRPr="009D0CCC">
        <w:rPr>
          <w:rFonts w:ascii="Times New Roman" w:hAnsi="Times New Roman" w:cs="Times New Roman"/>
          <w:sz w:val="24"/>
          <w:szCs w:val="24"/>
        </w:rPr>
        <w:t xml:space="preserve"> platelets are less likely to cause allergic transfusion reactions.</w:t>
      </w:r>
    </w:p>
    <w:p w14:paraId="5394F964" w14:textId="3E456CC7" w:rsidR="00507180" w:rsidRPr="009D0CCC" w:rsidRDefault="00A0600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507180" w:rsidRPr="009D0CCC">
        <w:rPr>
          <w:rFonts w:ascii="Times New Roman" w:hAnsi="Times New Roman" w:cs="Times New Roman"/>
          <w:sz w:val="24"/>
          <w:szCs w:val="24"/>
        </w:rPr>
        <w:t>Both platelet types can be stored for 10 days and are suspended in the donor plasma.</w:t>
      </w:r>
    </w:p>
    <w:p w14:paraId="187C686E" w14:textId="773B4327" w:rsidR="00D67EE2" w:rsidRPr="009D0CCC" w:rsidRDefault="00A0600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SDP</w:t>
      </w:r>
      <w:r w:rsidR="00507180" w:rsidRPr="00C738C4">
        <w:rPr>
          <w:rFonts w:ascii="Times New Roman" w:hAnsi="Times New Roman" w:cs="Times New Roman"/>
          <w:sz w:val="24"/>
          <w:szCs w:val="24"/>
          <w:highlight w:val="yellow"/>
        </w:rPr>
        <w:t xml:space="preserve"> platelets and </w:t>
      </w:r>
      <w:r w:rsidRPr="00C738C4">
        <w:rPr>
          <w:rFonts w:ascii="Times New Roman" w:hAnsi="Times New Roman" w:cs="Times New Roman"/>
          <w:sz w:val="24"/>
          <w:szCs w:val="24"/>
          <w:highlight w:val="yellow"/>
        </w:rPr>
        <w:t>WB</w:t>
      </w:r>
      <w:r w:rsidR="00352F6B" w:rsidRPr="00C738C4">
        <w:rPr>
          <w:rFonts w:ascii="Times New Roman" w:hAnsi="Times New Roman" w:cs="Times New Roman"/>
          <w:sz w:val="24"/>
          <w:szCs w:val="24"/>
          <w:highlight w:val="yellow"/>
        </w:rPr>
        <w:t>-</w:t>
      </w:r>
      <w:r w:rsidR="00507180" w:rsidRPr="00C738C4">
        <w:rPr>
          <w:rFonts w:ascii="Times New Roman" w:hAnsi="Times New Roman" w:cs="Times New Roman"/>
          <w:sz w:val="24"/>
          <w:szCs w:val="24"/>
          <w:highlight w:val="yellow"/>
        </w:rPr>
        <w:t>derived platelets are both tested for bacteria, sometimes using different methods.</w:t>
      </w:r>
    </w:p>
    <w:p w14:paraId="7CA3158B" w14:textId="55EA4C42" w:rsidR="00507180" w:rsidRPr="009D0CCC" w:rsidRDefault="00507180" w:rsidP="00C738C4">
      <w:pPr>
        <w:spacing w:after="0" w:line="480" w:lineRule="auto"/>
        <w:rPr>
          <w:rFonts w:ascii="Times New Roman" w:hAnsi="Times New Roman" w:cs="Times New Roman"/>
          <w:sz w:val="24"/>
          <w:szCs w:val="24"/>
        </w:rPr>
      </w:pPr>
    </w:p>
    <w:p w14:paraId="0118E8BA" w14:textId="1805010F" w:rsidR="00785794" w:rsidRDefault="00507180"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709AD44A" w14:textId="7D67F3EA" w:rsidR="00785794" w:rsidRDefault="007A591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SDP platelet units are collected by apheresis from a donor who may donate up to 3 units per donation and should contain </w:t>
      </w:r>
      <w:r w:rsidR="00397EF0" w:rsidRPr="009D0CCC">
        <w:rPr>
          <w:rFonts w:ascii="Times New Roman" w:hAnsi="Times New Roman" w:cs="Times New Roman"/>
          <w:sz w:val="24"/>
          <w:szCs w:val="24"/>
        </w:rPr>
        <w:t xml:space="preserve">more than </w:t>
      </w:r>
      <w:r w:rsidRPr="009D0CCC">
        <w:rPr>
          <w:rFonts w:ascii="Times New Roman" w:hAnsi="Times New Roman" w:cs="Times New Roman"/>
          <w:sz w:val="24"/>
          <w:szCs w:val="24"/>
        </w:rPr>
        <w:t>3</w:t>
      </w:r>
      <w:r w:rsidR="00352F6B" w:rsidRPr="009D0CCC">
        <w:rPr>
          <w:rFonts w:ascii="Times New Roman" w:hAnsi="Times New Roman" w:cs="Times New Roman"/>
          <w:sz w:val="24"/>
          <w:szCs w:val="24"/>
        </w:rPr>
        <w:t xml:space="preserve"> × </w:t>
      </w:r>
      <w:r w:rsidRPr="009D0CCC">
        <w:rPr>
          <w:rFonts w:ascii="Times New Roman" w:hAnsi="Times New Roman" w:cs="Times New Roman"/>
          <w:sz w:val="24"/>
          <w:szCs w:val="24"/>
        </w:rPr>
        <w:t>10</w:t>
      </w:r>
      <w:r w:rsidRPr="00C738C4">
        <w:rPr>
          <w:rFonts w:ascii="Times New Roman" w:hAnsi="Times New Roman" w:cs="Times New Roman"/>
          <w:sz w:val="24"/>
          <w:szCs w:val="24"/>
          <w:vertAlign w:val="superscript"/>
        </w:rPr>
        <w:t>11</w:t>
      </w:r>
      <w:r w:rsidRPr="009D0CCC">
        <w:rPr>
          <w:rFonts w:ascii="Times New Roman" w:hAnsi="Times New Roman" w:cs="Times New Roman"/>
          <w:sz w:val="24"/>
          <w:szCs w:val="24"/>
        </w:rPr>
        <w:t xml:space="preserve"> platelets.</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WB-derived platelets are derived from </w:t>
      </w:r>
      <w:r w:rsidR="005F68E9" w:rsidRPr="009D0CCC">
        <w:rPr>
          <w:rFonts w:ascii="Times New Roman" w:hAnsi="Times New Roman" w:cs="Times New Roman"/>
          <w:sz w:val="24"/>
          <w:szCs w:val="24"/>
        </w:rPr>
        <w:t>WB</w:t>
      </w:r>
      <w:r w:rsidRPr="009D0CCC">
        <w:rPr>
          <w:rFonts w:ascii="Times New Roman" w:hAnsi="Times New Roman" w:cs="Times New Roman"/>
          <w:sz w:val="24"/>
          <w:szCs w:val="24"/>
        </w:rPr>
        <w:t xml:space="preserve"> donations after centrifugation and should contain 5.5</w:t>
      </w:r>
      <w:r w:rsidR="00352F6B" w:rsidRPr="009D0CCC">
        <w:rPr>
          <w:rFonts w:ascii="Times New Roman" w:hAnsi="Times New Roman" w:cs="Times New Roman"/>
          <w:sz w:val="24"/>
          <w:szCs w:val="24"/>
        </w:rPr>
        <w:t xml:space="preserve"> × </w:t>
      </w:r>
      <w:r w:rsidRPr="009D0CCC">
        <w:rPr>
          <w:rFonts w:ascii="Times New Roman" w:hAnsi="Times New Roman" w:cs="Times New Roman"/>
          <w:sz w:val="24"/>
          <w:szCs w:val="24"/>
        </w:rPr>
        <w:t>10</w:t>
      </w:r>
      <w:r w:rsidRPr="00C738C4">
        <w:rPr>
          <w:rFonts w:ascii="Times New Roman" w:hAnsi="Times New Roman" w:cs="Times New Roman"/>
          <w:sz w:val="24"/>
          <w:szCs w:val="24"/>
          <w:vertAlign w:val="superscript"/>
        </w:rPr>
        <w:t>10</w:t>
      </w:r>
      <w:r w:rsidRPr="009D0CCC">
        <w:rPr>
          <w:rFonts w:ascii="Times New Roman" w:hAnsi="Times New Roman" w:cs="Times New Roman"/>
          <w:sz w:val="24"/>
          <w:szCs w:val="24"/>
        </w:rPr>
        <w:t xml:space="preserve"> platelets.</w:t>
      </w:r>
      <w:r w:rsidR="00D67EE2" w:rsidRPr="009D0CCC">
        <w:rPr>
          <w:rFonts w:ascii="Times New Roman" w:hAnsi="Times New Roman" w:cs="Times New Roman"/>
          <w:sz w:val="24"/>
          <w:szCs w:val="24"/>
        </w:rPr>
        <w:t xml:space="preserve"> </w:t>
      </w:r>
      <w:r w:rsidR="007F79A7" w:rsidRPr="009D0CCC">
        <w:rPr>
          <w:rFonts w:ascii="Times New Roman" w:hAnsi="Times New Roman" w:cs="Times New Roman"/>
          <w:sz w:val="24"/>
          <w:szCs w:val="24"/>
        </w:rPr>
        <w:t xml:space="preserve">Because </w:t>
      </w:r>
      <w:r w:rsidRPr="009D0CCC">
        <w:rPr>
          <w:rFonts w:ascii="Times New Roman" w:hAnsi="Times New Roman" w:cs="Times New Roman"/>
          <w:sz w:val="24"/>
          <w:szCs w:val="24"/>
        </w:rPr>
        <w:t>both products are stored at room temperature (22</w:t>
      </w:r>
      <w:r w:rsidR="00785794">
        <w:rPr>
          <w:rFonts w:ascii="Times New Roman" w:hAnsi="Times New Roman" w:cs="Times New Roman"/>
          <w:sz w:val="24"/>
          <w:szCs w:val="24"/>
        </w:rPr>
        <w:t xml:space="preserve"> </w:t>
      </w:r>
      <w:r w:rsidR="00397EF0" w:rsidRPr="009D0CCC">
        <w:rPr>
          <w:rFonts w:ascii="Times New Roman" w:hAnsi="Times New Roman" w:cs="Times New Roman"/>
          <w:sz w:val="24"/>
          <w:szCs w:val="24"/>
        </w:rPr>
        <w:t>°C</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24</w:t>
      </w:r>
      <w:r w:rsidR="00785794">
        <w:rPr>
          <w:rFonts w:ascii="Times New Roman" w:hAnsi="Times New Roman" w:cs="Times New Roman"/>
          <w:sz w:val="24"/>
          <w:szCs w:val="24"/>
        </w:rPr>
        <w:t xml:space="preserve"> </w:t>
      </w:r>
      <w:r w:rsidRPr="009D0CCC">
        <w:rPr>
          <w:rFonts w:ascii="Times New Roman" w:hAnsi="Times New Roman" w:cs="Times New Roman"/>
          <w:sz w:val="24"/>
          <w:szCs w:val="24"/>
        </w:rPr>
        <w:t xml:space="preserve">°C), risk of bacterial growth is significant, so all platelet </w:t>
      </w:r>
      <w:r w:rsidR="00507180" w:rsidRPr="009D0CCC">
        <w:rPr>
          <w:rFonts w:ascii="Times New Roman" w:hAnsi="Times New Roman" w:cs="Times New Roman"/>
          <w:sz w:val="24"/>
          <w:szCs w:val="24"/>
        </w:rPr>
        <w:t>products are tested for bacteria</w:t>
      </w:r>
      <w:r w:rsidRPr="009D0CCC">
        <w:rPr>
          <w:rFonts w:ascii="Times New Roman" w:hAnsi="Times New Roman" w:cs="Times New Roman"/>
          <w:sz w:val="24"/>
          <w:szCs w:val="24"/>
        </w:rPr>
        <w:t xml:space="preserve"> before release from </w:t>
      </w:r>
      <w:r w:rsidR="00785794">
        <w:rPr>
          <w:rFonts w:ascii="Times New Roman" w:hAnsi="Times New Roman" w:cs="Times New Roman"/>
          <w:sz w:val="24"/>
          <w:szCs w:val="24"/>
        </w:rPr>
        <w:t xml:space="preserve">the </w:t>
      </w:r>
      <w:r w:rsidRPr="009D0CCC">
        <w:rPr>
          <w:rFonts w:ascii="Times New Roman" w:hAnsi="Times New Roman" w:cs="Times New Roman"/>
          <w:sz w:val="24"/>
          <w:szCs w:val="24"/>
        </w:rPr>
        <w:t xml:space="preserve">blood bank </w:t>
      </w:r>
      <w:r w:rsidR="00507180" w:rsidRPr="009D0CCC">
        <w:rPr>
          <w:rFonts w:ascii="Times New Roman" w:hAnsi="Times New Roman" w:cs="Times New Roman"/>
          <w:sz w:val="24"/>
          <w:szCs w:val="24"/>
        </w:rPr>
        <w:t xml:space="preserve">by culturing a small aliquot of the product or </w:t>
      </w:r>
      <w:r w:rsidRPr="009D0CCC">
        <w:rPr>
          <w:rFonts w:ascii="Times New Roman" w:hAnsi="Times New Roman" w:cs="Times New Roman"/>
          <w:sz w:val="24"/>
          <w:szCs w:val="24"/>
        </w:rPr>
        <w:t>with</w:t>
      </w:r>
      <w:r w:rsidR="00507180" w:rsidRPr="009D0CCC">
        <w:rPr>
          <w:rFonts w:ascii="Times New Roman" w:hAnsi="Times New Roman" w:cs="Times New Roman"/>
          <w:sz w:val="24"/>
          <w:szCs w:val="24"/>
        </w:rPr>
        <w:t xml:space="preserve"> a rapid immunoassay</w:t>
      </w:r>
      <w:r w:rsidR="005F68E9" w:rsidRPr="009D0CCC">
        <w:rPr>
          <w:rFonts w:ascii="Times New Roman" w:hAnsi="Times New Roman" w:cs="Times New Roman"/>
          <w:sz w:val="24"/>
          <w:szCs w:val="24"/>
        </w:rPr>
        <w:t>.</w:t>
      </w:r>
    </w:p>
    <w:p w14:paraId="755807A6" w14:textId="6B62A229" w:rsidR="00D67EE2" w:rsidRPr="009D0CCC" w:rsidRDefault="00D67EE2" w:rsidP="00C738C4">
      <w:pPr>
        <w:spacing w:after="0" w:line="480" w:lineRule="auto"/>
        <w:rPr>
          <w:rFonts w:ascii="Times New Roman" w:hAnsi="Times New Roman" w:cs="Times New Roman"/>
          <w:sz w:val="24"/>
          <w:szCs w:val="24"/>
        </w:rPr>
      </w:pPr>
    </w:p>
    <w:p w14:paraId="5345EF58" w14:textId="3C4483AC" w:rsidR="00EB5EFA" w:rsidRPr="009D0CCC" w:rsidRDefault="007A591C"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WB-derived platelets from several donors </w:t>
      </w:r>
      <w:r w:rsidR="00785794" w:rsidRPr="009D0CCC">
        <w:rPr>
          <w:rFonts w:ascii="Times New Roman" w:hAnsi="Times New Roman" w:cs="Times New Roman"/>
          <w:sz w:val="24"/>
          <w:szCs w:val="24"/>
        </w:rPr>
        <w:t xml:space="preserve">usually </w:t>
      </w:r>
      <w:r w:rsidRPr="009D0CCC">
        <w:rPr>
          <w:rFonts w:ascii="Times New Roman" w:hAnsi="Times New Roman" w:cs="Times New Roman"/>
          <w:sz w:val="24"/>
          <w:szCs w:val="24"/>
        </w:rPr>
        <w:t xml:space="preserve">are pooled to </w:t>
      </w:r>
      <w:r w:rsidR="009F7A60" w:rsidRPr="009D0CCC">
        <w:rPr>
          <w:rFonts w:ascii="Times New Roman" w:hAnsi="Times New Roman" w:cs="Times New Roman"/>
          <w:sz w:val="24"/>
          <w:szCs w:val="24"/>
        </w:rPr>
        <w:t xml:space="preserve">get the appropriate platelet dose. SDP and WB-derived platelets have similar rates of allergic reaction </w:t>
      </w:r>
      <w:r w:rsidR="005F68E9" w:rsidRPr="009D0CCC">
        <w:rPr>
          <w:rFonts w:ascii="Times New Roman" w:hAnsi="Times New Roman" w:cs="Times New Roman"/>
          <w:sz w:val="24"/>
          <w:szCs w:val="24"/>
        </w:rPr>
        <w:t xml:space="preserve">because </w:t>
      </w:r>
      <w:r w:rsidR="009F7A60" w:rsidRPr="009D0CCC">
        <w:rPr>
          <w:rFonts w:ascii="Times New Roman" w:hAnsi="Times New Roman" w:cs="Times New Roman"/>
          <w:sz w:val="24"/>
          <w:szCs w:val="24"/>
        </w:rPr>
        <w:t>these are both stored in donor plasma.</w:t>
      </w:r>
      <w:r w:rsidR="00507180" w:rsidRPr="009D0CCC">
        <w:rPr>
          <w:rFonts w:ascii="Times New Roman" w:hAnsi="Times New Roman" w:cs="Times New Roman"/>
          <w:sz w:val="24"/>
          <w:szCs w:val="24"/>
        </w:rPr>
        <w:t xml:space="preserve"> </w:t>
      </w:r>
      <w:r w:rsidR="009F7A60" w:rsidRPr="009D0CCC">
        <w:rPr>
          <w:rFonts w:ascii="Times New Roman" w:hAnsi="Times New Roman" w:cs="Times New Roman"/>
          <w:sz w:val="24"/>
          <w:szCs w:val="24"/>
        </w:rPr>
        <w:t>After collection, SDP and WB-derived platelets can be stored for 5</w:t>
      </w:r>
      <w:r w:rsidR="00785794">
        <w:rPr>
          <w:rFonts w:ascii="Times New Roman" w:hAnsi="Times New Roman" w:cs="Times New Roman"/>
          <w:sz w:val="24"/>
          <w:szCs w:val="24"/>
        </w:rPr>
        <w:t xml:space="preserve"> to </w:t>
      </w:r>
      <w:r w:rsidR="009F7A60" w:rsidRPr="009D0CCC">
        <w:rPr>
          <w:rFonts w:ascii="Times New Roman" w:hAnsi="Times New Roman" w:cs="Times New Roman"/>
          <w:sz w:val="24"/>
          <w:szCs w:val="24"/>
        </w:rPr>
        <w:t>7 days.</w:t>
      </w:r>
    </w:p>
    <w:p w14:paraId="3CFBF755" w14:textId="77777777" w:rsidR="00EB5EFA" w:rsidRPr="009D0CCC" w:rsidRDefault="00EB5EFA" w:rsidP="00C738C4">
      <w:pPr>
        <w:spacing w:after="0" w:line="480" w:lineRule="auto"/>
        <w:rPr>
          <w:rFonts w:ascii="Times New Roman" w:hAnsi="Times New Roman" w:cs="Times New Roman"/>
          <w:sz w:val="24"/>
          <w:szCs w:val="24"/>
        </w:rPr>
      </w:pPr>
    </w:p>
    <w:p w14:paraId="41A44A54" w14:textId="50E7473B"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2</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E458A7" w:rsidRPr="00C738C4">
        <w:rPr>
          <w:rFonts w:ascii="Times New Roman" w:hAnsi="Times New Roman" w:cs="Times New Roman"/>
          <w:sz w:val="24"/>
          <w:szCs w:val="24"/>
        </w:rPr>
        <w:t>A 6-year</w:t>
      </w:r>
      <w:r w:rsidR="00352F6B" w:rsidRPr="009D0CCC">
        <w:rPr>
          <w:rFonts w:ascii="Times New Roman" w:hAnsi="Times New Roman" w:cs="Times New Roman"/>
          <w:sz w:val="24"/>
          <w:szCs w:val="24"/>
        </w:rPr>
        <w:t>-</w:t>
      </w:r>
      <w:r w:rsidR="00E458A7" w:rsidRPr="00C738C4">
        <w:rPr>
          <w:rFonts w:ascii="Times New Roman" w:hAnsi="Times New Roman" w:cs="Times New Roman"/>
          <w:sz w:val="24"/>
          <w:szCs w:val="24"/>
        </w:rPr>
        <w:t xml:space="preserve">old </w:t>
      </w:r>
      <w:r w:rsidR="003738A4" w:rsidRPr="00C738C4">
        <w:rPr>
          <w:rFonts w:ascii="Times New Roman" w:hAnsi="Times New Roman" w:cs="Times New Roman"/>
          <w:sz w:val="24"/>
          <w:szCs w:val="24"/>
        </w:rPr>
        <w:t xml:space="preserve">boy with </w:t>
      </w:r>
      <w:r w:rsidR="00C60C73" w:rsidRPr="009D0CCC">
        <w:rPr>
          <w:rFonts w:ascii="Times New Roman" w:hAnsi="Times New Roman" w:cs="Times New Roman"/>
          <w:sz w:val="24"/>
          <w:szCs w:val="24"/>
        </w:rPr>
        <w:t xml:space="preserve">factor </w:t>
      </w:r>
      <w:r w:rsidR="00C60C73" w:rsidRPr="00C738C4">
        <w:rPr>
          <w:rFonts w:ascii="Times New Roman" w:hAnsi="Times New Roman" w:cs="Times New Roman"/>
          <w:sz w:val="24"/>
          <w:szCs w:val="24"/>
        </w:rPr>
        <w:t xml:space="preserve">XI </w:t>
      </w:r>
      <w:r w:rsidR="003738A4" w:rsidRPr="00C738C4">
        <w:rPr>
          <w:rFonts w:ascii="Times New Roman" w:hAnsi="Times New Roman" w:cs="Times New Roman"/>
          <w:sz w:val="24"/>
          <w:szCs w:val="24"/>
        </w:rPr>
        <w:t>deficiency (30%) and blood type</w:t>
      </w:r>
      <w:r w:rsidR="003738A4" w:rsidRPr="009D0CCC">
        <w:rPr>
          <w:rFonts w:ascii="Times New Roman" w:hAnsi="Times New Roman" w:cs="Times New Roman"/>
          <w:sz w:val="24"/>
          <w:szCs w:val="24"/>
        </w:rPr>
        <w:t xml:space="preserve"> A is scheduled to have elective tonsillectomy and adenoidectomy. </w:t>
      </w:r>
      <w:r w:rsidR="00C60C73" w:rsidRPr="009D0CCC">
        <w:rPr>
          <w:rFonts w:ascii="Times New Roman" w:hAnsi="Times New Roman" w:cs="Times New Roman"/>
          <w:sz w:val="24"/>
          <w:szCs w:val="24"/>
        </w:rPr>
        <w:t>At</w:t>
      </w:r>
      <w:r w:rsidR="003738A4" w:rsidRPr="009D0CCC">
        <w:rPr>
          <w:rFonts w:ascii="Times New Roman" w:hAnsi="Times New Roman" w:cs="Times New Roman"/>
          <w:sz w:val="24"/>
          <w:szCs w:val="24"/>
        </w:rPr>
        <w:t xml:space="preserve"> the ENT’s office, the surgeon asks the family </w:t>
      </w:r>
      <w:r w:rsidR="00C60C73" w:rsidRPr="009D0CCC">
        <w:rPr>
          <w:rFonts w:ascii="Times New Roman" w:hAnsi="Times New Roman" w:cs="Times New Roman"/>
          <w:sz w:val="24"/>
          <w:szCs w:val="24"/>
        </w:rPr>
        <w:t xml:space="preserve">whether </w:t>
      </w:r>
      <w:r w:rsidR="003738A4" w:rsidRPr="009D0CCC">
        <w:rPr>
          <w:rFonts w:ascii="Times New Roman" w:hAnsi="Times New Roman" w:cs="Times New Roman"/>
          <w:sz w:val="24"/>
          <w:szCs w:val="24"/>
        </w:rPr>
        <w:t>they would like to directly donate blood for the surgery and sends the parents to the loc</w:t>
      </w:r>
      <w:r w:rsidR="00472711" w:rsidRPr="009D0CCC">
        <w:rPr>
          <w:rFonts w:ascii="Times New Roman" w:hAnsi="Times New Roman" w:cs="Times New Roman"/>
          <w:sz w:val="24"/>
          <w:szCs w:val="24"/>
        </w:rPr>
        <w:t>al blood supplier so the father</w:t>
      </w:r>
      <w:r w:rsidR="002B3F04"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can donate blood for his son. </w:t>
      </w:r>
    </w:p>
    <w:p w14:paraId="42CC536C" w14:textId="77777777" w:rsidR="00785794" w:rsidRDefault="00785794" w:rsidP="00C738C4">
      <w:pPr>
        <w:spacing w:after="0" w:line="480" w:lineRule="auto"/>
        <w:rPr>
          <w:rFonts w:ascii="Times New Roman" w:hAnsi="Times New Roman" w:cs="Times New Roman"/>
          <w:sz w:val="24"/>
          <w:szCs w:val="24"/>
        </w:rPr>
      </w:pPr>
    </w:p>
    <w:p w14:paraId="294C5517" w14:textId="56C4465D" w:rsidR="003738A4"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are the main concerns with the use of directed family blood donors?</w:t>
      </w:r>
    </w:p>
    <w:p w14:paraId="731C8E50" w14:textId="77777777" w:rsidR="007F79A7" w:rsidRPr="009D0CCC" w:rsidRDefault="007F79A7" w:rsidP="002D4E7E">
      <w:pPr>
        <w:spacing w:after="0" w:line="480" w:lineRule="auto"/>
        <w:rPr>
          <w:rFonts w:ascii="Times New Roman" w:hAnsi="Times New Roman" w:cs="Times New Roman"/>
          <w:sz w:val="24"/>
          <w:szCs w:val="24"/>
        </w:rPr>
      </w:pPr>
    </w:p>
    <w:p w14:paraId="6D20C65A" w14:textId="77777777"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be incompatible with the</w:t>
      </w:r>
      <w:r w:rsidR="002B3F04" w:rsidRPr="009D0CCC">
        <w:rPr>
          <w:rFonts w:ascii="Times New Roman" w:hAnsi="Times New Roman" w:cs="Times New Roman"/>
          <w:sz w:val="24"/>
          <w:szCs w:val="24"/>
        </w:rPr>
        <w:t xml:space="preserve"> child. T</w:t>
      </w:r>
      <w:r w:rsidRPr="009D0CCC">
        <w:rPr>
          <w:rFonts w:ascii="Times New Roman" w:hAnsi="Times New Roman" w:cs="Times New Roman"/>
          <w:sz w:val="24"/>
          <w:szCs w:val="24"/>
        </w:rPr>
        <w:t>he risk of transfusion-</w:t>
      </w:r>
      <w:r w:rsidR="003738A4" w:rsidRPr="009D0CCC">
        <w:rPr>
          <w:rFonts w:ascii="Times New Roman" w:hAnsi="Times New Roman" w:cs="Times New Roman"/>
          <w:sz w:val="24"/>
          <w:szCs w:val="24"/>
        </w:rPr>
        <w:t>transmitted viral illness is lower in directed family donors.</w:t>
      </w:r>
    </w:p>
    <w:p w14:paraId="7D9B65D0" w14:textId="2110E3BF"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be incompatible with the</w:t>
      </w:r>
      <w:r w:rsidR="002B3F04" w:rsidRPr="009D0CCC">
        <w:rPr>
          <w:rFonts w:ascii="Times New Roman" w:hAnsi="Times New Roman" w:cs="Times New Roman"/>
          <w:sz w:val="24"/>
          <w:szCs w:val="24"/>
        </w:rPr>
        <w:t xml:space="preserve"> child. T</w:t>
      </w:r>
      <w:r w:rsidRPr="009D0CCC">
        <w:rPr>
          <w:rFonts w:ascii="Times New Roman" w:hAnsi="Times New Roman" w:cs="Times New Roman"/>
          <w:sz w:val="24"/>
          <w:szCs w:val="24"/>
        </w:rPr>
        <w:t>he risk of transfusion-</w:t>
      </w:r>
      <w:r w:rsidR="003738A4" w:rsidRPr="009D0CCC">
        <w:rPr>
          <w:rFonts w:ascii="Times New Roman" w:hAnsi="Times New Roman" w:cs="Times New Roman"/>
          <w:sz w:val="24"/>
          <w:szCs w:val="24"/>
        </w:rPr>
        <w:t>transmitted viral illness is higher in directed family donors. Irradiation of the product</w:t>
      </w:r>
      <w:r w:rsidR="00397EF0" w:rsidRPr="009D0CCC">
        <w:rPr>
          <w:rFonts w:ascii="Times New Roman" w:hAnsi="Times New Roman" w:cs="Times New Roman"/>
          <w:sz w:val="24"/>
          <w:szCs w:val="24"/>
        </w:rPr>
        <w:t>s</w:t>
      </w:r>
      <w:r w:rsidR="003738A4" w:rsidRPr="009D0CCC">
        <w:rPr>
          <w:rFonts w:ascii="Times New Roman" w:hAnsi="Times New Roman" w:cs="Times New Roman"/>
          <w:sz w:val="24"/>
          <w:szCs w:val="24"/>
        </w:rPr>
        <w:t xml:space="preserve"> is not </w:t>
      </w:r>
      <w:r w:rsidR="00352F6B" w:rsidRPr="009D0CCC">
        <w:rPr>
          <w:rFonts w:ascii="Times New Roman" w:hAnsi="Times New Roman" w:cs="Times New Roman"/>
          <w:sz w:val="24"/>
          <w:szCs w:val="24"/>
        </w:rPr>
        <w:t>needed</w:t>
      </w:r>
      <w:r w:rsidR="003738A4" w:rsidRPr="009D0CCC">
        <w:rPr>
          <w:rFonts w:ascii="Times New Roman" w:hAnsi="Times New Roman" w:cs="Times New Roman"/>
          <w:sz w:val="24"/>
          <w:szCs w:val="24"/>
        </w:rPr>
        <w:t>.</w:t>
      </w:r>
    </w:p>
    <w:p w14:paraId="3AA14EBE" w14:textId="1FFDCDB0"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may b</w:t>
      </w:r>
      <w:r w:rsidR="002B3F04" w:rsidRPr="009D0CCC">
        <w:rPr>
          <w:rFonts w:ascii="Times New Roman" w:hAnsi="Times New Roman" w:cs="Times New Roman"/>
          <w:sz w:val="24"/>
          <w:szCs w:val="24"/>
        </w:rPr>
        <w:t>e incompatible with the child. I</w:t>
      </w:r>
      <w:r w:rsidR="003738A4" w:rsidRPr="009D0CCC">
        <w:rPr>
          <w:rFonts w:ascii="Times New Roman" w:hAnsi="Times New Roman" w:cs="Times New Roman"/>
          <w:sz w:val="24"/>
          <w:szCs w:val="24"/>
        </w:rPr>
        <w:t>rradiation of the product</w:t>
      </w:r>
      <w:r w:rsidR="00397EF0" w:rsidRPr="009D0CCC">
        <w:rPr>
          <w:rFonts w:ascii="Times New Roman" w:hAnsi="Times New Roman" w:cs="Times New Roman"/>
          <w:sz w:val="24"/>
          <w:szCs w:val="24"/>
        </w:rPr>
        <w:t>s</w:t>
      </w:r>
      <w:r w:rsidR="003738A4" w:rsidRPr="009D0CCC">
        <w:rPr>
          <w:rFonts w:ascii="Times New Roman" w:hAnsi="Times New Roman" w:cs="Times New Roman"/>
          <w:sz w:val="24"/>
          <w:szCs w:val="24"/>
        </w:rPr>
        <w:t xml:space="preserve"> is not needed.</w:t>
      </w:r>
    </w:p>
    <w:p w14:paraId="6CFD936E" w14:textId="370A4CD1" w:rsidR="00D67EE2" w:rsidRPr="009D0CCC" w:rsidRDefault="00472711"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D.</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The blood type</w:t>
      </w:r>
      <w:r w:rsidR="003738A4" w:rsidRPr="00C738C4">
        <w:rPr>
          <w:rFonts w:ascii="Times New Roman" w:hAnsi="Times New Roman" w:cs="Times New Roman"/>
          <w:sz w:val="24"/>
          <w:szCs w:val="24"/>
          <w:highlight w:val="yellow"/>
        </w:rPr>
        <w:t xml:space="preserve"> of the father may be incompatible with the</w:t>
      </w:r>
      <w:r w:rsidRPr="00C738C4">
        <w:rPr>
          <w:rFonts w:ascii="Times New Roman" w:hAnsi="Times New Roman" w:cs="Times New Roman"/>
          <w:sz w:val="24"/>
          <w:szCs w:val="24"/>
          <w:highlight w:val="yellow"/>
        </w:rPr>
        <w:t xml:space="preserve"> ch</w:t>
      </w:r>
      <w:r w:rsidR="002B3F04" w:rsidRPr="00C738C4">
        <w:rPr>
          <w:rFonts w:ascii="Times New Roman" w:hAnsi="Times New Roman" w:cs="Times New Roman"/>
          <w:sz w:val="24"/>
          <w:szCs w:val="24"/>
          <w:highlight w:val="yellow"/>
        </w:rPr>
        <w:t>ild. T</w:t>
      </w:r>
      <w:r w:rsidRPr="00C738C4">
        <w:rPr>
          <w:rFonts w:ascii="Times New Roman" w:hAnsi="Times New Roman" w:cs="Times New Roman"/>
          <w:sz w:val="24"/>
          <w:szCs w:val="24"/>
          <w:highlight w:val="yellow"/>
        </w:rPr>
        <w:t>he risk of transfusion-</w:t>
      </w:r>
      <w:r w:rsidR="003738A4" w:rsidRPr="00C738C4">
        <w:rPr>
          <w:rFonts w:ascii="Times New Roman" w:hAnsi="Times New Roman" w:cs="Times New Roman"/>
          <w:sz w:val="24"/>
          <w:szCs w:val="24"/>
          <w:highlight w:val="yellow"/>
        </w:rPr>
        <w:t>transmitted viral illness is higher in directed family donors. Irradiation of the product</w:t>
      </w:r>
      <w:r w:rsidR="00397EF0" w:rsidRPr="009D0CCC">
        <w:rPr>
          <w:rFonts w:ascii="Times New Roman" w:hAnsi="Times New Roman" w:cs="Times New Roman"/>
          <w:sz w:val="24"/>
          <w:szCs w:val="24"/>
          <w:highlight w:val="yellow"/>
        </w:rPr>
        <w:t>s</w:t>
      </w:r>
      <w:r w:rsidR="003738A4" w:rsidRPr="00C738C4">
        <w:rPr>
          <w:rFonts w:ascii="Times New Roman" w:hAnsi="Times New Roman" w:cs="Times New Roman"/>
          <w:sz w:val="24"/>
          <w:szCs w:val="24"/>
          <w:highlight w:val="yellow"/>
        </w:rPr>
        <w:t xml:space="preserve"> is </w:t>
      </w:r>
      <w:r w:rsidR="00352F6B" w:rsidRPr="00C738C4">
        <w:rPr>
          <w:rFonts w:ascii="Times New Roman" w:hAnsi="Times New Roman" w:cs="Times New Roman"/>
          <w:sz w:val="24"/>
          <w:szCs w:val="24"/>
          <w:highlight w:val="yellow"/>
        </w:rPr>
        <w:t>needed</w:t>
      </w:r>
      <w:r w:rsidR="003738A4" w:rsidRPr="00C738C4">
        <w:rPr>
          <w:rFonts w:ascii="Times New Roman" w:hAnsi="Times New Roman" w:cs="Times New Roman"/>
          <w:sz w:val="24"/>
          <w:szCs w:val="24"/>
          <w:highlight w:val="yellow"/>
        </w:rPr>
        <w:t>.</w:t>
      </w:r>
    </w:p>
    <w:p w14:paraId="46612703" w14:textId="192376D5" w:rsidR="00D67EE2" w:rsidRPr="009D0CCC" w:rsidRDefault="00472711"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E.</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The blood type</w:t>
      </w:r>
      <w:r w:rsidR="003738A4" w:rsidRPr="009D0CCC">
        <w:rPr>
          <w:rFonts w:ascii="Times New Roman" w:hAnsi="Times New Roman" w:cs="Times New Roman"/>
          <w:sz w:val="24"/>
          <w:szCs w:val="24"/>
        </w:rPr>
        <w:t xml:space="preserve"> of the father is likely to</w:t>
      </w:r>
      <w:r w:rsidR="002B3F04" w:rsidRPr="009D0CCC">
        <w:rPr>
          <w:rFonts w:ascii="Times New Roman" w:hAnsi="Times New Roman" w:cs="Times New Roman"/>
          <w:sz w:val="24"/>
          <w:szCs w:val="24"/>
        </w:rPr>
        <w:t xml:space="preserve"> be compatible with the child. T</w:t>
      </w:r>
      <w:r w:rsidR="003738A4" w:rsidRPr="009D0CCC">
        <w:rPr>
          <w:rFonts w:ascii="Times New Roman" w:hAnsi="Times New Roman" w:cs="Times New Roman"/>
          <w:sz w:val="24"/>
          <w:szCs w:val="24"/>
        </w:rPr>
        <w:t>he risk of transfusion</w:t>
      </w:r>
      <w:r w:rsidR="00C60C73" w:rsidRPr="009D0CCC">
        <w:rPr>
          <w:rFonts w:ascii="Times New Roman" w:hAnsi="Times New Roman" w:cs="Times New Roman"/>
          <w:sz w:val="24"/>
          <w:szCs w:val="24"/>
        </w:rPr>
        <w:t>-</w:t>
      </w:r>
      <w:r w:rsidR="003738A4" w:rsidRPr="009D0CCC">
        <w:rPr>
          <w:rFonts w:ascii="Times New Roman" w:hAnsi="Times New Roman" w:cs="Times New Roman"/>
          <w:sz w:val="24"/>
          <w:szCs w:val="24"/>
        </w:rPr>
        <w:t xml:space="preserve">transmitted viral illness is lower in directed family donors. </w:t>
      </w:r>
      <w:r w:rsidR="002B3F04" w:rsidRPr="009D0CCC">
        <w:rPr>
          <w:rFonts w:ascii="Times New Roman" w:hAnsi="Times New Roman" w:cs="Times New Roman"/>
          <w:sz w:val="24"/>
          <w:szCs w:val="24"/>
        </w:rPr>
        <w:t>Irradiation of the product</w:t>
      </w:r>
      <w:r w:rsidR="00397EF0" w:rsidRPr="009D0CCC">
        <w:rPr>
          <w:rFonts w:ascii="Times New Roman" w:hAnsi="Times New Roman" w:cs="Times New Roman"/>
          <w:sz w:val="24"/>
          <w:szCs w:val="24"/>
        </w:rPr>
        <w:t>s</w:t>
      </w:r>
      <w:r w:rsidR="002B3F04" w:rsidRPr="009D0CCC">
        <w:rPr>
          <w:rFonts w:ascii="Times New Roman" w:hAnsi="Times New Roman" w:cs="Times New Roman"/>
          <w:sz w:val="24"/>
          <w:szCs w:val="24"/>
        </w:rPr>
        <w:t xml:space="preserve"> is </w:t>
      </w:r>
      <w:r w:rsidR="00352F6B" w:rsidRPr="009D0CCC">
        <w:rPr>
          <w:rFonts w:ascii="Times New Roman" w:hAnsi="Times New Roman" w:cs="Times New Roman"/>
          <w:sz w:val="24"/>
          <w:szCs w:val="24"/>
        </w:rPr>
        <w:t>needed</w:t>
      </w:r>
      <w:r w:rsidR="002B3F04" w:rsidRPr="009D0CCC">
        <w:rPr>
          <w:rFonts w:ascii="Times New Roman" w:hAnsi="Times New Roman" w:cs="Times New Roman"/>
          <w:sz w:val="24"/>
          <w:szCs w:val="24"/>
        </w:rPr>
        <w:t>.</w:t>
      </w:r>
    </w:p>
    <w:p w14:paraId="7482EA91" w14:textId="570DC591" w:rsidR="002B3F04" w:rsidRPr="009D0CCC" w:rsidRDefault="002B3F04" w:rsidP="00C738C4">
      <w:pPr>
        <w:spacing w:after="0" w:line="480" w:lineRule="auto"/>
        <w:rPr>
          <w:rFonts w:ascii="Times New Roman" w:hAnsi="Times New Roman" w:cs="Times New Roman"/>
          <w:sz w:val="24"/>
          <w:szCs w:val="24"/>
        </w:rPr>
      </w:pPr>
    </w:p>
    <w:p w14:paraId="08AC1517" w14:textId="12AC629E" w:rsidR="00785794" w:rsidRDefault="003738A4"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561653EF" w14:textId="68EDE555" w:rsidR="00EB5EFA"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Although directed family donation often is viewed by the public as a safer option for a family member, there are a number of concerns to keep in mind. First, directed donors may not be ABO compatible for the product they </w:t>
      </w:r>
      <w:r w:rsidR="00352F6B" w:rsidRPr="009D0CCC">
        <w:rPr>
          <w:rFonts w:ascii="Times New Roman" w:hAnsi="Times New Roman" w:cs="Times New Roman"/>
          <w:sz w:val="24"/>
          <w:szCs w:val="24"/>
        </w:rPr>
        <w:t xml:space="preserve">want </w:t>
      </w:r>
      <w:r w:rsidRPr="009D0CCC">
        <w:rPr>
          <w:rFonts w:ascii="Times New Roman" w:hAnsi="Times New Roman" w:cs="Times New Roman"/>
          <w:sz w:val="24"/>
          <w:szCs w:val="24"/>
        </w:rPr>
        <w:t xml:space="preserve">to donate, leading to emotional distress of a family that already is facing healthcare challenges. Second, first-time donors and directed donors have a higher rate of being deferred for positive viral testing. All family donor blood products must be irradiated to decrease the risk of </w:t>
      </w:r>
      <w:r w:rsidR="00C60C73" w:rsidRPr="00C738C4">
        <w:rPr>
          <w:rFonts w:ascii="Times New Roman" w:hAnsi="Times New Roman" w:cs="Times New Roman"/>
          <w:sz w:val="24"/>
          <w:szCs w:val="24"/>
        </w:rPr>
        <w:t>transfusion-associated graft-versus-host disease</w:t>
      </w:r>
      <w:r w:rsidRPr="009D0CCC">
        <w:rPr>
          <w:rFonts w:ascii="Times New Roman" w:hAnsi="Times New Roman" w:cs="Times New Roman"/>
          <w:sz w:val="24"/>
          <w:szCs w:val="24"/>
        </w:rPr>
        <w:t>. Lastly, if the patient is destined for a hematopoietic stem cell transplant in the future, the patient may form HLA antibodies to that family member’s HLA antigens, making them less suitable to be a stem cell donor in the future. Repeat, volunteer blood donors are the safest approach for transfusion for this patient.</w:t>
      </w:r>
    </w:p>
    <w:p w14:paraId="319ECD18" w14:textId="77777777" w:rsidR="00EB5EFA" w:rsidRPr="009D0CCC" w:rsidRDefault="00EB5EFA" w:rsidP="00C738C4">
      <w:pPr>
        <w:spacing w:after="0" w:line="480" w:lineRule="auto"/>
        <w:rPr>
          <w:rFonts w:ascii="Times New Roman" w:hAnsi="Times New Roman" w:cs="Times New Roman"/>
          <w:sz w:val="24"/>
          <w:szCs w:val="24"/>
        </w:rPr>
      </w:pPr>
    </w:p>
    <w:p w14:paraId="590F031B" w14:textId="6A23455F" w:rsidR="00785794" w:rsidRDefault="00EB5EF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3</w:t>
      </w:r>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C60C73" w:rsidRPr="009D0CCC">
        <w:rPr>
          <w:rFonts w:ascii="Times New Roman" w:hAnsi="Times New Roman" w:cs="Times New Roman"/>
          <w:sz w:val="24"/>
          <w:szCs w:val="24"/>
        </w:rPr>
        <w:t xml:space="preserve">Twenty </w:t>
      </w:r>
      <w:r w:rsidRPr="00C738C4">
        <w:rPr>
          <w:rFonts w:ascii="Times New Roman" w:hAnsi="Times New Roman" w:cs="Times New Roman"/>
          <w:sz w:val="24"/>
          <w:szCs w:val="24"/>
        </w:rPr>
        <w:t xml:space="preserve">days </w:t>
      </w:r>
      <w:r w:rsidR="00397EF0" w:rsidRPr="009D0CCC">
        <w:rPr>
          <w:rFonts w:ascii="Times New Roman" w:hAnsi="Times New Roman" w:cs="Times New Roman"/>
          <w:sz w:val="24"/>
          <w:szCs w:val="24"/>
        </w:rPr>
        <w:t>after</w:t>
      </w:r>
      <w:r w:rsidR="00397EF0"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cord blood transplant for </w:t>
      </w:r>
      <w:r w:rsidR="00C60C73" w:rsidRPr="009D0CCC">
        <w:rPr>
          <w:rFonts w:ascii="Times New Roman" w:hAnsi="Times New Roman" w:cs="Times New Roman"/>
          <w:color w:val="000000"/>
          <w:sz w:val="24"/>
          <w:szCs w:val="24"/>
        </w:rPr>
        <w:t>acute myeloid leukemia,</w:t>
      </w:r>
      <w:r w:rsidRPr="009D0CCC">
        <w:rPr>
          <w:rFonts w:ascii="Times New Roman" w:hAnsi="Times New Roman" w:cs="Times New Roman"/>
          <w:sz w:val="24"/>
          <w:szCs w:val="24"/>
        </w:rPr>
        <w:t xml:space="preserve"> </w:t>
      </w:r>
      <w:r w:rsidR="00C60C73" w:rsidRPr="009D0CCC">
        <w:rPr>
          <w:rFonts w:ascii="Times New Roman" w:hAnsi="Times New Roman" w:cs="Times New Roman"/>
          <w:sz w:val="24"/>
          <w:szCs w:val="24"/>
        </w:rPr>
        <w:t>a 10-year-old girl</w:t>
      </w:r>
      <w:r w:rsidRPr="009D0CCC">
        <w:rPr>
          <w:rFonts w:ascii="Times New Roman" w:hAnsi="Times New Roman" w:cs="Times New Roman"/>
          <w:sz w:val="24"/>
          <w:szCs w:val="24"/>
        </w:rPr>
        <w:t xml:space="preserve"> develops an </w:t>
      </w:r>
      <w:r w:rsidRPr="00C738C4">
        <w:rPr>
          <w:rFonts w:ascii="Times New Roman" w:hAnsi="Times New Roman" w:cs="Times New Roman"/>
          <w:i/>
          <w:sz w:val="24"/>
          <w:szCs w:val="24"/>
        </w:rPr>
        <w:t>Aspergillus</w:t>
      </w:r>
      <w:r w:rsidRPr="009D0CCC">
        <w:rPr>
          <w:rFonts w:ascii="Times New Roman" w:hAnsi="Times New Roman" w:cs="Times New Roman"/>
          <w:sz w:val="24"/>
          <w:szCs w:val="24"/>
        </w:rPr>
        <w:t xml:space="preserve"> lung infection, confirmed by lung biopsy. Her clinical status worsens despite standard antifungal therapy</w:t>
      </w:r>
      <w:r w:rsidR="00C60C73"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she remains neutropenic</w:t>
      </w:r>
      <w:r w:rsidR="00C60C73" w:rsidRPr="009D0CCC">
        <w:rPr>
          <w:rFonts w:ascii="Times New Roman" w:hAnsi="Times New Roman" w:cs="Times New Roman"/>
          <w:sz w:val="24"/>
          <w:szCs w:val="24"/>
        </w:rPr>
        <w:t>,</w:t>
      </w:r>
      <w:r w:rsidRPr="009D0CCC">
        <w:rPr>
          <w:rFonts w:ascii="Times New Roman" w:hAnsi="Times New Roman" w:cs="Times New Roman"/>
          <w:sz w:val="24"/>
          <w:szCs w:val="24"/>
        </w:rPr>
        <w:t xml:space="preserve"> with total WBC count consistently </w:t>
      </w:r>
      <w:r w:rsidR="00D41DEF" w:rsidRPr="009D0CCC">
        <w:rPr>
          <w:rFonts w:ascii="Times New Roman" w:hAnsi="Times New Roman" w:cs="Times New Roman"/>
          <w:sz w:val="24"/>
          <w:szCs w:val="24"/>
        </w:rPr>
        <w:t xml:space="preserve">less than </w:t>
      </w:r>
      <w:r w:rsidRPr="009D0CCC">
        <w:rPr>
          <w:rFonts w:ascii="Times New Roman" w:hAnsi="Times New Roman" w:cs="Times New Roman"/>
          <w:sz w:val="24"/>
          <w:szCs w:val="24"/>
        </w:rPr>
        <w:t xml:space="preserve">500. </w:t>
      </w:r>
      <w:r w:rsidR="003738A4" w:rsidRPr="009D0CCC">
        <w:rPr>
          <w:rFonts w:ascii="Times New Roman" w:hAnsi="Times New Roman" w:cs="Times New Roman"/>
          <w:sz w:val="24"/>
          <w:szCs w:val="24"/>
        </w:rPr>
        <w:t xml:space="preserve">She continues to be </w:t>
      </w:r>
      <w:r w:rsidR="00397EF0" w:rsidRPr="009D0CCC">
        <w:rPr>
          <w:rFonts w:ascii="Times New Roman" w:hAnsi="Times New Roman" w:cs="Times New Roman"/>
          <w:sz w:val="24"/>
          <w:szCs w:val="24"/>
        </w:rPr>
        <w:t>cytomegalovirus (</w:t>
      </w:r>
      <w:r w:rsidR="003738A4" w:rsidRPr="009D0CCC">
        <w:rPr>
          <w:rFonts w:ascii="Times New Roman" w:hAnsi="Times New Roman" w:cs="Times New Roman"/>
          <w:sz w:val="24"/>
          <w:szCs w:val="24"/>
        </w:rPr>
        <w:t>CMV</w:t>
      </w:r>
      <w:r w:rsidR="00397EF0"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seronegative. </w:t>
      </w:r>
    </w:p>
    <w:p w14:paraId="3119400C" w14:textId="77777777" w:rsidR="00785794" w:rsidRDefault="00785794" w:rsidP="00C738C4">
      <w:pPr>
        <w:spacing w:after="0" w:line="480" w:lineRule="auto"/>
        <w:rPr>
          <w:rFonts w:ascii="Times New Roman" w:hAnsi="Times New Roman" w:cs="Times New Roman"/>
          <w:sz w:val="24"/>
          <w:szCs w:val="24"/>
        </w:rPr>
      </w:pPr>
    </w:p>
    <w:p w14:paraId="342EE052" w14:textId="2FF6FB73"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Which of the following is most </w:t>
      </w:r>
      <w:r w:rsidR="003738A4" w:rsidRPr="009D0CCC">
        <w:rPr>
          <w:rFonts w:ascii="Times New Roman" w:hAnsi="Times New Roman" w:cs="Times New Roman"/>
          <w:sz w:val="24"/>
          <w:szCs w:val="24"/>
        </w:rPr>
        <w:t xml:space="preserve">appropriate </w:t>
      </w:r>
      <w:r w:rsidR="002B3F04" w:rsidRPr="009D0CCC">
        <w:rPr>
          <w:rFonts w:ascii="Times New Roman" w:hAnsi="Times New Roman" w:cs="Times New Roman"/>
          <w:sz w:val="24"/>
          <w:szCs w:val="24"/>
        </w:rPr>
        <w:t xml:space="preserve">type of </w:t>
      </w:r>
      <w:r w:rsidR="003738A4" w:rsidRPr="009D0CCC">
        <w:rPr>
          <w:rFonts w:ascii="Times New Roman" w:hAnsi="Times New Roman" w:cs="Times New Roman"/>
          <w:sz w:val="24"/>
          <w:szCs w:val="24"/>
        </w:rPr>
        <w:t>granulocyte to order</w:t>
      </w:r>
      <w:r w:rsidRPr="009D0CCC">
        <w:rPr>
          <w:rFonts w:ascii="Times New Roman" w:hAnsi="Times New Roman" w:cs="Times New Roman"/>
          <w:sz w:val="24"/>
          <w:szCs w:val="24"/>
        </w:rPr>
        <w:t>?</w:t>
      </w:r>
    </w:p>
    <w:p w14:paraId="7D6A79FF" w14:textId="77777777" w:rsidR="00D41DEF" w:rsidRPr="009D0CCC" w:rsidRDefault="00D41DEF" w:rsidP="002D4E7E">
      <w:pPr>
        <w:spacing w:after="0" w:line="480" w:lineRule="auto"/>
        <w:rPr>
          <w:rFonts w:ascii="Times New Roman" w:hAnsi="Times New Roman" w:cs="Times New Roman"/>
          <w:sz w:val="24"/>
          <w:szCs w:val="24"/>
        </w:rPr>
      </w:pPr>
    </w:p>
    <w:p w14:paraId="05607206" w14:textId="177E6D3F" w:rsidR="00EB5EFA" w:rsidRPr="009D0CCC" w:rsidRDefault="003738A4"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A.</w:t>
      </w:r>
      <w:r w:rsidR="00D67EE2" w:rsidRPr="009D0CCC">
        <w:rPr>
          <w:rFonts w:ascii="Times New Roman" w:hAnsi="Times New Roman" w:cs="Times New Roman"/>
          <w:sz w:val="24"/>
          <w:szCs w:val="24"/>
        </w:rPr>
        <w:tab/>
      </w:r>
      <w:r w:rsidR="00B019EF" w:rsidRPr="009D0CCC">
        <w:rPr>
          <w:rFonts w:ascii="Times New Roman" w:hAnsi="Times New Roman" w:cs="Times New Roman"/>
          <w:sz w:val="24"/>
          <w:szCs w:val="24"/>
        </w:rPr>
        <w:t xml:space="preserve">ABO crossmatch-compatible,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cyte-</w:t>
      </w:r>
      <w:r w:rsidRPr="009D0CCC">
        <w:rPr>
          <w:rFonts w:ascii="Times New Roman" w:hAnsi="Times New Roman" w:cs="Times New Roman"/>
          <w:sz w:val="24"/>
          <w:szCs w:val="24"/>
        </w:rPr>
        <w:t>reduced, irradiated</w:t>
      </w:r>
      <w:r w:rsidR="00B019EF" w:rsidRPr="009D0CCC">
        <w:rPr>
          <w:rFonts w:ascii="Times New Roman" w:hAnsi="Times New Roman" w:cs="Times New Roman"/>
          <w:sz w:val="24"/>
          <w:szCs w:val="24"/>
        </w:rPr>
        <w:t>, and CMV</w:t>
      </w:r>
      <w:r w:rsidR="00397EF0" w:rsidRPr="009D0CCC">
        <w:rPr>
          <w:rFonts w:ascii="Times New Roman" w:hAnsi="Times New Roman" w:cs="Times New Roman"/>
          <w:sz w:val="24"/>
          <w:szCs w:val="24"/>
        </w:rPr>
        <w:t xml:space="preserve"> </w:t>
      </w:r>
      <w:r w:rsidR="00B019EF" w:rsidRPr="009D0CCC">
        <w:rPr>
          <w:rFonts w:ascii="Times New Roman" w:hAnsi="Times New Roman" w:cs="Times New Roman"/>
          <w:sz w:val="24"/>
          <w:szCs w:val="24"/>
        </w:rPr>
        <w:t>sero</w:t>
      </w:r>
      <w:r w:rsidRPr="009D0CCC">
        <w:rPr>
          <w:rFonts w:ascii="Times New Roman" w:hAnsi="Times New Roman" w:cs="Times New Roman"/>
          <w:sz w:val="24"/>
          <w:szCs w:val="24"/>
        </w:rPr>
        <w:t>negative</w:t>
      </w:r>
    </w:p>
    <w:p w14:paraId="7FC9BB53" w14:textId="6831B545" w:rsidR="00D67EE2" w:rsidRPr="009D0CCC" w:rsidRDefault="003738A4"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00B019EF" w:rsidRPr="00C738C4">
        <w:rPr>
          <w:rFonts w:ascii="Times New Roman" w:hAnsi="Times New Roman" w:cs="Times New Roman"/>
          <w:sz w:val="24"/>
          <w:szCs w:val="24"/>
          <w:highlight w:val="yellow"/>
        </w:rPr>
        <w:t xml:space="preserve">ABO crossmatch-compatible, </w:t>
      </w:r>
      <w:r w:rsidR="00EB5EFA" w:rsidRPr="00C738C4">
        <w:rPr>
          <w:rFonts w:ascii="Times New Roman" w:hAnsi="Times New Roman" w:cs="Times New Roman"/>
          <w:sz w:val="24"/>
          <w:szCs w:val="24"/>
          <w:highlight w:val="yellow"/>
        </w:rPr>
        <w:t>irradiated</w:t>
      </w:r>
      <w:r w:rsidR="00C60C73" w:rsidRPr="009D0CCC">
        <w:rPr>
          <w:rFonts w:ascii="Times New Roman" w:hAnsi="Times New Roman" w:cs="Times New Roman"/>
          <w:sz w:val="24"/>
          <w:szCs w:val="24"/>
          <w:highlight w:val="yellow"/>
        </w:rPr>
        <w:t>,</w:t>
      </w:r>
      <w:r w:rsidR="00EB5EFA" w:rsidRPr="00C738C4">
        <w:rPr>
          <w:rFonts w:ascii="Times New Roman" w:hAnsi="Times New Roman" w:cs="Times New Roman"/>
          <w:sz w:val="24"/>
          <w:szCs w:val="24"/>
          <w:highlight w:val="yellow"/>
        </w:rPr>
        <w:t xml:space="preserve"> and CM</w:t>
      </w:r>
      <w:r w:rsidR="00B019EF" w:rsidRPr="00C738C4">
        <w:rPr>
          <w:rFonts w:ascii="Times New Roman" w:hAnsi="Times New Roman" w:cs="Times New Roman"/>
          <w:sz w:val="24"/>
          <w:szCs w:val="24"/>
          <w:highlight w:val="yellow"/>
        </w:rPr>
        <w:t>V</w:t>
      </w:r>
      <w:r w:rsidR="00397EF0" w:rsidRPr="009D0CCC">
        <w:rPr>
          <w:rFonts w:ascii="Times New Roman" w:hAnsi="Times New Roman" w:cs="Times New Roman"/>
          <w:sz w:val="24"/>
          <w:szCs w:val="24"/>
          <w:highlight w:val="yellow"/>
        </w:rPr>
        <w:t xml:space="preserve"> </w:t>
      </w:r>
      <w:r w:rsidR="00B019EF" w:rsidRPr="00C738C4">
        <w:rPr>
          <w:rFonts w:ascii="Times New Roman" w:hAnsi="Times New Roman" w:cs="Times New Roman"/>
          <w:sz w:val="24"/>
          <w:szCs w:val="24"/>
          <w:highlight w:val="yellow"/>
        </w:rPr>
        <w:t>sero</w:t>
      </w:r>
      <w:r w:rsidR="00EB5EFA" w:rsidRPr="00C738C4">
        <w:rPr>
          <w:rFonts w:ascii="Times New Roman" w:hAnsi="Times New Roman" w:cs="Times New Roman"/>
          <w:sz w:val="24"/>
          <w:szCs w:val="24"/>
          <w:highlight w:val="yellow"/>
        </w:rPr>
        <w:t>negative</w:t>
      </w:r>
    </w:p>
    <w:p w14:paraId="02CCDED9" w14:textId="5603F86C"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I</w:t>
      </w:r>
      <w:r w:rsidR="00EB5EFA" w:rsidRPr="009D0CCC">
        <w:rPr>
          <w:rFonts w:ascii="Times New Roman" w:hAnsi="Times New Roman" w:cs="Times New Roman"/>
          <w:sz w:val="24"/>
          <w:szCs w:val="24"/>
        </w:rPr>
        <w:t>rradiated and CMV</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negative</w:t>
      </w:r>
    </w:p>
    <w:p w14:paraId="4500D519" w14:textId="468BC085"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L</w:t>
      </w:r>
      <w:r w:rsidR="00EB5EFA" w:rsidRPr="009D0CCC">
        <w:rPr>
          <w:rFonts w:ascii="Times New Roman" w:hAnsi="Times New Roman" w:cs="Times New Roman"/>
          <w:sz w:val="24"/>
          <w:szCs w:val="24"/>
        </w:rPr>
        <w:t>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reduced, irradiated, and CMV</w:t>
      </w:r>
      <w:r w:rsidR="00397EF0" w:rsidRPr="009D0CCC">
        <w:rPr>
          <w:rFonts w:ascii="Times New Roman" w:hAnsi="Times New Roman" w:cs="Times New Roman"/>
          <w:sz w:val="24"/>
          <w:szCs w:val="24"/>
        </w:rPr>
        <w:t xml:space="preserve"> </w:t>
      </w:r>
      <w:r w:rsidR="00EB5EFA" w:rsidRPr="009D0CCC">
        <w:rPr>
          <w:rFonts w:ascii="Times New Roman" w:hAnsi="Times New Roman" w:cs="Times New Roman"/>
          <w:sz w:val="24"/>
          <w:szCs w:val="24"/>
        </w:rPr>
        <w:t>seronegative</w:t>
      </w:r>
    </w:p>
    <w:p w14:paraId="1DAF1CE3" w14:textId="218A5635" w:rsidR="00D67EE2" w:rsidRPr="009D0CCC" w:rsidRDefault="00B019EF"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002B3F04" w:rsidRPr="009D0CCC">
        <w:rPr>
          <w:rFonts w:ascii="Times New Roman" w:hAnsi="Times New Roman" w:cs="Times New Roman"/>
          <w:sz w:val="24"/>
          <w:szCs w:val="24"/>
        </w:rPr>
        <w:t>L</w:t>
      </w:r>
      <w:r w:rsidRPr="009D0CCC">
        <w:rPr>
          <w:rFonts w:ascii="Times New Roman" w:hAnsi="Times New Roman" w:cs="Times New Roman"/>
          <w:sz w:val="24"/>
          <w:szCs w:val="24"/>
        </w:rPr>
        <w:t>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reduced (and therefore CMV</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safe) and irradiated</w:t>
      </w:r>
    </w:p>
    <w:p w14:paraId="1AF181EA" w14:textId="4BFC0094" w:rsidR="00B019EF" w:rsidRPr="009D0CCC" w:rsidRDefault="00B019EF" w:rsidP="00C738C4">
      <w:pPr>
        <w:spacing w:after="0" w:line="480" w:lineRule="auto"/>
        <w:rPr>
          <w:rFonts w:ascii="Times New Roman" w:hAnsi="Times New Roman" w:cs="Times New Roman"/>
          <w:sz w:val="24"/>
          <w:szCs w:val="24"/>
        </w:rPr>
      </w:pPr>
    </w:p>
    <w:p w14:paraId="5B570BA2" w14:textId="1ACA3588" w:rsidR="00785794" w:rsidRDefault="00EB5EF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48E23BE3" w14:textId="3CF471DC" w:rsidR="00EB5EFA" w:rsidRPr="009D0CCC" w:rsidRDefault="00EB5EF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All granulocytes are collected </w:t>
      </w:r>
      <w:r w:rsidR="00B019EF" w:rsidRPr="009D0CCC">
        <w:rPr>
          <w:rFonts w:ascii="Times New Roman" w:hAnsi="Times New Roman" w:cs="Times New Roman"/>
          <w:sz w:val="24"/>
          <w:szCs w:val="24"/>
        </w:rPr>
        <w:t xml:space="preserve">by apheresis </w:t>
      </w:r>
      <w:r w:rsidRPr="009D0CCC">
        <w:rPr>
          <w:rFonts w:ascii="Times New Roman" w:hAnsi="Times New Roman" w:cs="Times New Roman"/>
          <w:sz w:val="24"/>
          <w:szCs w:val="24"/>
        </w:rPr>
        <w:t xml:space="preserve">from </w:t>
      </w:r>
      <w:r w:rsidR="00B019EF" w:rsidRPr="009D0CCC">
        <w:rPr>
          <w:rFonts w:ascii="Times New Roman" w:hAnsi="Times New Roman" w:cs="Times New Roman"/>
          <w:sz w:val="24"/>
          <w:szCs w:val="24"/>
        </w:rPr>
        <w:t xml:space="preserve">donors </w:t>
      </w:r>
      <w:r w:rsidR="00C60C73" w:rsidRPr="009D0CCC">
        <w:rPr>
          <w:rFonts w:ascii="Times New Roman" w:hAnsi="Times New Roman" w:cs="Times New Roman"/>
          <w:sz w:val="24"/>
          <w:szCs w:val="24"/>
        </w:rPr>
        <w:t xml:space="preserve">who </w:t>
      </w:r>
      <w:r w:rsidR="00B019EF" w:rsidRPr="009D0CCC">
        <w:rPr>
          <w:rFonts w:ascii="Times New Roman" w:hAnsi="Times New Roman" w:cs="Times New Roman"/>
          <w:sz w:val="24"/>
          <w:szCs w:val="24"/>
        </w:rPr>
        <w:t xml:space="preserve">have been stimulated with either </w:t>
      </w:r>
      <w:r w:rsidRPr="009D0CCC">
        <w:rPr>
          <w:rFonts w:ascii="Times New Roman" w:hAnsi="Times New Roman" w:cs="Times New Roman"/>
          <w:sz w:val="24"/>
          <w:szCs w:val="24"/>
        </w:rPr>
        <w:t xml:space="preserve">steroid or steroid plus G-CSF. </w:t>
      </w:r>
      <w:r w:rsidR="00B019EF" w:rsidRPr="009D0CCC">
        <w:rPr>
          <w:rFonts w:ascii="Times New Roman" w:hAnsi="Times New Roman" w:cs="Times New Roman"/>
          <w:sz w:val="24"/>
          <w:szCs w:val="24"/>
        </w:rPr>
        <w:t>With apheresis,</w:t>
      </w:r>
      <w:r w:rsidR="002B3F04" w:rsidRPr="009D0CCC">
        <w:rPr>
          <w:rFonts w:ascii="Times New Roman" w:hAnsi="Times New Roman" w:cs="Times New Roman"/>
          <w:sz w:val="24"/>
          <w:szCs w:val="24"/>
        </w:rPr>
        <w:t xml:space="preserve"> there is a large volume of RBCs contaminating the product, so </w:t>
      </w:r>
      <w:r w:rsidRPr="009D0CCC">
        <w:rPr>
          <w:rFonts w:ascii="Times New Roman" w:hAnsi="Times New Roman" w:cs="Times New Roman"/>
          <w:sz w:val="24"/>
          <w:szCs w:val="24"/>
        </w:rPr>
        <w:t xml:space="preserve">the ABO type must be compatible </w:t>
      </w:r>
      <w:r w:rsidR="002B3F04" w:rsidRPr="009D0CCC">
        <w:rPr>
          <w:rFonts w:ascii="Times New Roman" w:hAnsi="Times New Roman" w:cs="Times New Roman"/>
          <w:sz w:val="24"/>
          <w:szCs w:val="24"/>
        </w:rPr>
        <w:t>to prevent</w:t>
      </w:r>
      <w:r w:rsidRPr="009D0CCC">
        <w:rPr>
          <w:rFonts w:ascii="Times New Roman" w:hAnsi="Times New Roman" w:cs="Times New Roman"/>
          <w:sz w:val="24"/>
          <w:szCs w:val="24"/>
        </w:rPr>
        <w:t xml:space="preserve"> hemolytic transfusion reaction. Further</w:t>
      </w:r>
      <w:r w:rsidR="002B3F04" w:rsidRPr="009D0CCC">
        <w:rPr>
          <w:rFonts w:ascii="Times New Roman" w:hAnsi="Times New Roman" w:cs="Times New Roman"/>
          <w:sz w:val="24"/>
          <w:szCs w:val="24"/>
        </w:rPr>
        <w:t>more</w:t>
      </w:r>
      <w:r w:rsidRPr="009D0CCC">
        <w:rPr>
          <w:rFonts w:ascii="Times New Roman" w:hAnsi="Times New Roman" w:cs="Times New Roman"/>
          <w:sz w:val="24"/>
          <w:szCs w:val="24"/>
        </w:rPr>
        <w:t>, the number of RBCs contaminating the product can be so great that the hemoglobin level in the patient can rise, sometimes by 1</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2 g/</w:t>
      </w:r>
      <w:proofErr w:type="spellStart"/>
      <w:r w:rsidRPr="009D0CCC">
        <w:rPr>
          <w:rFonts w:ascii="Times New Roman" w:hAnsi="Times New Roman" w:cs="Times New Roman"/>
          <w:sz w:val="24"/>
          <w:szCs w:val="24"/>
        </w:rPr>
        <w:t>dL</w:t>
      </w:r>
      <w:proofErr w:type="spellEnd"/>
      <w:r w:rsidRPr="009D0CCC">
        <w:rPr>
          <w:rFonts w:ascii="Times New Roman" w:hAnsi="Times New Roman" w:cs="Times New Roman"/>
          <w:sz w:val="24"/>
          <w:szCs w:val="24"/>
        </w:rPr>
        <w:t>, after transfusion, especially in smaller children. The granulocyte product should be transfused within 24 hours of collection and stored at room temperature. If possible, when transfusing the product, the transfusion should be 8</w:t>
      </w:r>
      <w:r w:rsidR="00785794">
        <w:rPr>
          <w:rFonts w:ascii="Times New Roman" w:hAnsi="Times New Roman" w:cs="Times New Roman"/>
          <w:sz w:val="24"/>
          <w:szCs w:val="24"/>
        </w:rPr>
        <w:t xml:space="preserve"> to </w:t>
      </w:r>
      <w:r w:rsidRPr="009D0CCC">
        <w:rPr>
          <w:rFonts w:ascii="Times New Roman" w:hAnsi="Times New Roman" w:cs="Times New Roman"/>
          <w:sz w:val="24"/>
          <w:szCs w:val="24"/>
        </w:rPr>
        <w:t xml:space="preserve">12 hours spaced apart from the antifungal therapy amphotericin. The product definitely </w:t>
      </w:r>
      <w:r w:rsidR="00C60C73" w:rsidRPr="009D0CCC">
        <w:rPr>
          <w:rFonts w:ascii="Times New Roman" w:hAnsi="Times New Roman" w:cs="Times New Roman"/>
          <w:sz w:val="24"/>
          <w:szCs w:val="24"/>
        </w:rPr>
        <w:t xml:space="preserve">should </w:t>
      </w:r>
      <w:r w:rsidRPr="009D0CCC">
        <w:rPr>
          <w:rFonts w:ascii="Times New Roman" w:hAnsi="Times New Roman" w:cs="Times New Roman"/>
          <w:sz w:val="24"/>
          <w:szCs w:val="24"/>
        </w:rPr>
        <w:t>be irradiated because there are many T-cells from the donor in the product that could cause transfusion-associated graft-versus-host disease in the patient. Finally, the product cannot be leuko</w:t>
      </w:r>
      <w:r w:rsidR="002B3F04" w:rsidRPr="009D0CCC">
        <w:rPr>
          <w:rFonts w:ascii="Times New Roman" w:hAnsi="Times New Roman" w:cs="Times New Roman"/>
          <w:sz w:val="24"/>
          <w:szCs w:val="24"/>
        </w:rPr>
        <w:t>cyte</w:t>
      </w:r>
      <w:r w:rsidR="00397EF0"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reduced because </w:t>
      </w:r>
      <w:r w:rsidR="00B019EF" w:rsidRPr="009D0CCC">
        <w:rPr>
          <w:rFonts w:ascii="Times New Roman" w:hAnsi="Times New Roman" w:cs="Times New Roman"/>
          <w:sz w:val="24"/>
          <w:szCs w:val="24"/>
        </w:rPr>
        <w:t xml:space="preserve">WBCs cannot be eliminated; therefore, monocytes in the product, which can contain CMV in a previously infected donor, </w:t>
      </w:r>
      <w:r w:rsidRPr="009D0CCC">
        <w:rPr>
          <w:rFonts w:ascii="Times New Roman" w:hAnsi="Times New Roman" w:cs="Times New Roman"/>
          <w:sz w:val="24"/>
          <w:szCs w:val="24"/>
        </w:rPr>
        <w:t>could transmit CMV to a CMV-</w:t>
      </w:r>
      <w:r w:rsidR="00D41DEF" w:rsidRPr="009D0CCC">
        <w:rPr>
          <w:rFonts w:ascii="Times New Roman" w:hAnsi="Times New Roman" w:cs="Times New Roman"/>
          <w:sz w:val="24"/>
          <w:szCs w:val="24"/>
        </w:rPr>
        <w:t xml:space="preserve">naive </w:t>
      </w:r>
      <w:r w:rsidR="00B019EF" w:rsidRPr="009D0CCC">
        <w:rPr>
          <w:rFonts w:ascii="Times New Roman" w:hAnsi="Times New Roman" w:cs="Times New Roman"/>
          <w:sz w:val="24"/>
          <w:szCs w:val="24"/>
        </w:rPr>
        <w:t xml:space="preserve">immunocompromised </w:t>
      </w:r>
      <w:r w:rsidRPr="009D0CCC">
        <w:rPr>
          <w:rFonts w:ascii="Times New Roman" w:hAnsi="Times New Roman" w:cs="Times New Roman"/>
          <w:sz w:val="24"/>
          <w:szCs w:val="24"/>
        </w:rPr>
        <w:t>recipient.</w:t>
      </w:r>
    </w:p>
    <w:p w14:paraId="2A20498F" w14:textId="77777777" w:rsidR="00EB5EFA" w:rsidRPr="009D0CCC" w:rsidRDefault="00EB5EFA" w:rsidP="00C738C4">
      <w:pPr>
        <w:spacing w:after="0" w:line="480" w:lineRule="auto"/>
        <w:rPr>
          <w:rFonts w:ascii="Times New Roman" w:hAnsi="Times New Roman" w:cs="Times New Roman"/>
          <w:sz w:val="24"/>
          <w:szCs w:val="24"/>
        </w:rPr>
      </w:pPr>
    </w:p>
    <w:p w14:paraId="49B33F2A" w14:textId="5940FB08" w:rsidR="00785794" w:rsidRDefault="0077734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4</w:t>
      </w:r>
      <w:r w:rsidR="003738A4"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003738A4" w:rsidRPr="00C738C4">
        <w:rPr>
          <w:rFonts w:ascii="Times New Roman" w:hAnsi="Times New Roman" w:cs="Times New Roman"/>
          <w:sz w:val="24"/>
          <w:szCs w:val="24"/>
        </w:rPr>
        <w:t>A 13-year</w:t>
      </w:r>
      <w:r w:rsidR="00352F6B" w:rsidRPr="009D0CCC">
        <w:rPr>
          <w:rFonts w:ascii="Times New Roman" w:hAnsi="Times New Roman" w:cs="Times New Roman"/>
          <w:sz w:val="24"/>
          <w:szCs w:val="24"/>
        </w:rPr>
        <w:t>-</w:t>
      </w:r>
      <w:r w:rsidRPr="00C738C4">
        <w:rPr>
          <w:rFonts w:ascii="Times New Roman" w:hAnsi="Times New Roman" w:cs="Times New Roman"/>
          <w:sz w:val="24"/>
          <w:szCs w:val="24"/>
        </w:rPr>
        <w:t xml:space="preserve">old </w:t>
      </w:r>
      <w:r w:rsidR="00352F6B" w:rsidRPr="009D0CCC">
        <w:rPr>
          <w:rFonts w:ascii="Times New Roman" w:hAnsi="Times New Roman" w:cs="Times New Roman"/>
          <w:sz w:val="24"/>
          <w:szCs w:val="24"/>
        </w:rPr>
        <w:t>boy</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with osteosarcoma</w:t>
      </w:r>
      <w:r w:rsidRPr="009D0CCC">
        <w:rPr>
          <w:rFonts w:ascii="Times New Roman" w:hAnsi="Times New Roman" w:cs="Times New Roman"/>
          <w:sz w:val="24"/>
          <w:szCs w:val="24"/>
        </w:rPr>
        <w:t xml:space="preserve"> is </w:t>
      </w:r>
      <w:r w:rsidR="003738A4" w:rsidRPr="009D0CCC">
        <w:rPr>
          <w:rFonts w:ascii="Times New Roman" w:hAnsi="Times New Roman" w:cs="Times New Roman"/>
          <w:sz w:val="24"/>
          <w:szCs w:val="24"/>
        </w:rPr>
        <w:t>undergoing his first RBC transfusion. O</w:t>
      </w:r>
      <w:r w:rsidRPr="009D0CCC">
        <w:rPr>
          <w:rFonts w:ascii="Times New Roman" w:hAnsi="Times New Roman" w:cs="Times New Roman"/>
          <w:sz w:val="24"/>
          <w:szCs w:val="24"/>
        </w:rPr>
        <w:t xml:space="preserve">xygen saturation </w:t>
      </w:r>
      <w:r w:rsidR="00352F6B" w:rsidRPr="009D0CCC">
        <w:rPr>
          <w:rFonts w:ascii="Times New Roman" w:hAnsi="Times New Roman" w:cs="Times New Roman"/>
          <w:sz w:val="24"/>
          <w:szCs w:val="24"/>
        </w:rPr>
        <w:t xml:space="preserve">before </w:t>
      </w:r>
      <w:r w:rsidRPr="009D0CCC">
        <w:rPr>
          <w:rFonts w:ascii="Times New Roman" w:hAnsi="Times New Roman" w:cs="Times New Roman"/>
          <w:sz w:val="24"/>
          <w:szCs w:val="24"/>
        </w:rPr>
        <w:t xml:space="preserve">transfusion was 97% on room air. After receiving 43 mL of the blood product, </w:t>
      </w:r>
      <w:r w:rsidRPr="009D0CCC">
        <w:rPr>
          <w:rFonts w:ascii="Times New Roman" w:hAnsi="Times New Roman" w:cs="Times New Roman"/>
          <w:sz w:val="24"/>
          <w:szCs w:val="24"/>
        </w:rPr>
        <w:lastRenderedPageBreak/>
        <w:t xml:space="preserve">the patient is feeling lightheaded and complains of a gagging feeling and difficulty breathing. </w:t>
      </w:r>
      <w:r w:rsidR="003738A4" w:rsidRPr="009D0CCC">
        <w:rPr>
          <w:rFonts w:ascii="Times New Roman" w:hAnsi="Times New Roman" w:cs="Times New Roman"/>
          <w:sz w:val="24"/>
          <w:szCs w:val="24"/>
        </w:rPr>
        <w:t>B</w:t>
      </w:r>
      <w:r w:rsidRPr="009D0CCC">
        <w:rPr>
          <w:rFonts w:ascii="Times New Roman" w:hAnsi="Times New Roman" w:cs="Times New Roman"/>
          <w:sz w:val="24"/>
          <w:szCs w:val="24"/>
        </w:rPr>
        <w:t xml:space="preserve">lood pressure </w:t>
      </w:r>
      <w:r w:rsidR="003738A4" w:rsidRPr="009D0CCC">
        <w:rPr>
          <w:rFonts w:ascii="Times New Roman" w:hAnsi="Times New Roman" w:cs="Times New Roman"/>
          <w:sz w:val="24"/>
          <w:szCs w:val="24"/>
        </w:rPr>
        <w:t>drops to</w:t>
      </w:r>
      <w:r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86</w:t>
      </w:r>
      <w:r w:rsidRPr="009D0CCC">
        <w:rPr>
          <w:rFonts w:ascii="Times New Roman" w:hAnsi="Times New Roman" w:cs="Times New Roman"/>
          <w:sz w:val="24"/>
          <w:szCs w:val="24"/>
        </w:rPr>
        <w:t>/48</w:t>
      </w:r>
      <w:r w:rsidR="003738A4" w:rsidRPr="009D0CCC">
        <w:rPr>
          <w:rFonts w:ascii="Times New Roman" w:hAnsi="Times New Roman" w:cs="Times New Roman"/>
          <w:sz w:val="24"/>
          <w:szCs w:val="24"/>
        </w:rPr>
        <w:t xml:space="preserve"> mm</w:t>
      </w:r>
      <w:r w:rsidR="00397EF0"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Hg</w:t>
      </w:r>
      <w:r w:rsidRPr="009D0CCC">
        <w:rPr>
          <w:rFonts w:ascii="Times New Roman" w:hAnsi="Times New Roman" w:cs="Times New Roman"/>
          <w:sz w:val="24"/>
          <w:szCs w:val="24"/>
        </w:rPr>
        <w:t xml:space="preserve">, </w:t>
      </w:r>
      <w:r w:rsidR="003738A4" w:rsidRPr="009D0CCC">
        <w:rPr>
          <w:rFonts w:ascii="Times New Roman" w:hAnsi="Times New Roman" w:cs="Times New Roman"/>
          <w:sz w:val="24"/>
          <w:szCs w:val="24"/>
        </w:rPr>
        <w:t xml:space="preserve">oxygen saturation </w:t>
      </w:r>
      <w:r w:rsidR="00C60C73" w:rsidRPr="009D0CCC">
        <w:rPr>
          <w:rFonts w:ascii="Times New Roman" w:hAnsi="Times New Roman" w:cs="Times New Roman"/>
          <w:sz w:val="24"/>
          <w:szCs w:val="24"/>
        </w:rPr>
        <w:t xml:space="preserve">drops </w:t>
      </w:r>
      <w:r w:rsidR="003738A4" w:rsidRPr="009D0CCC">
        <w:rPr>
          <w:rFonts w:ascii="Times New Roman" w:hAnsi="Times New Roman" w:cs="Times New Roman"/>
          <w:sz w:val="24"/>
          <w:szCs w:val="24"/>
        </w:rPr>
        <w:t>to 85%</w:t>
      </w:r>
      <w:r w:rsidR="00C60C73" w:rsidRPr="009D0CCC">
        <w:rPr>
          <w:rFonts w:ascii="Times New Roman" w:hAnsi="Times New Roman" w:cs="Times New Roman"/>
          <w:sz w:val="24"/>
          <w:szCs w:val="24"/>
        </w:rPr>
        <w:t>,</w:t>
      </w:r>
      <w:r w:rsidR="003738A4" w:rsidRPr="009D0CCC">
        <w:rPr>
          <w:rFonts w:ascii="Times New Roman" w:hAnsi="Times New Roman" w:cs="Times New Roman"/>
          <w:sz w:val="24"/>
          <w:szCs w:val="24"/>
        </w:rPr>
        <w:t xml:space="preserve"> </w:t>
      </w:r>
      <w:r w:rsidRPr="009D0CCC">
        <w:rPr>
          <w:rFonts w:ascii="Times New Roman" w:hAnsi="Times New Roman" w:cs="Times New Roman"/>
          <w:sz w:val="24"/>
          <w:szCs w:val="24"/>
        </w:rPr>
        <w:t xml:space="preserve">and his upper eyelids are swollen. The blood transfusion is stopped. He is treated with </w:t>
      </w:r>
      <w:r w:rsidR="003738A4" w:rsidRPr="009D0CCC">
        <w:rPr>
          <w:rFonts w:ascii="Times New Roman" w:hAnsi="Times New Roman" w:cs="Times New Roman"/>
          <w:sz w:val="24"/>
          <w:szCs w:val="24"/>
        </w:rPr>
        <w:t xml:space="preserve">oxygen supplementation, </w:t>
      </w:r>
      <w:r w:rsidRPr="009D0CCC">
        <w:rPr>
          <w:rFonts w:ascii="Times New Roman" w:hAnsi="Times New Roman" w:cs="Times New Roman"/>
          <w:sz w:val="24"/>
          <w:szCs w:val="24"/>
        </w:rPr>
        <w:t xml:space="preserve">normal saline bolus, albuterol, </w:t>
      </w:r>
      <w:r w:rsidR="00352F6B" w:rsidRPr="009D0CCC">
        <w:rPr>
          <w:rFonts w:ascii="Times New Roman" w:hAnsi="Times New Roman" w:cs="Times New Roman"/>
          <w:sz w:val="24"/>
          <w:szCs w:val="24"/>
        </w:rPr>
        <w:t>anti</w:t>
      </w:r>
      <w:r w:rsidRPr="009D0CCC">
        <w:rPr>
          <w:rFonts w:ascii="Times New Roman" w:hAnsi="Times New Roman" w:cs="Times New Roman"/>
          <w:sz w:val="24"/>
          <w:szCs w:val="24"/>
        </w:rPr>
        <w:t>histamines, and epinephrine. After about 40 minutes he has returned to baseline</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 xml:space="preserve"> including his oxygen needs. The initial transfusion reaction evaluation shows a negative </w:t>
      </w:r>
      <w:r w:rsidR="003738A4" w:rsidRPr="009D0CCC">
        <w:rPr>
          <w:rFonts w:ascii="Times New Roman" w:hAnsi="Times New Roman" w:cs="Times New Roman"/>
          <w:sz w:val="24"/>
          <w:szCs w:val="24"/>
        </w:rPr>
        <w:t xml:space="preserve">direct </w:t>
      </w:r>
      <w:proofErr w:type="spellStart"/>
      <w:r w:rsidR="003738A4" w:rsidRPr="009D0CCC">
        <w:rPr>
          <w:rFonts w:ascii="Times New Roman" w:hAnsi="Times New Roman" w:cs="Times New Roman"/>
          <w:sz w:val="24"/>
          <w:szCs w:val="24"/>
        </w:rPr>
        <w:t>antiglobulin</w:t>
      </w:r>
      <w:proofErr w:type="spellEnd"/>
      <w:r w:rsidRPr="009D0CCC">
        <w:rPr>
          <w:rFonts w:ascii="Times New Roman" w:hAnsi="Times New Roman" w:cs="Times New Roman"/>
          <w:sz w:val="24"/>
          <w:szCs w:val="24"/>
        </w:rPr>
        <w:t xml:space="preserve"> test and </w:t>
      </w:r>
      <w:r w:rsidR="003738A4" w:rsidRPr="009D0CCC">
        <w:rPr>
          <w:rFonts w:ascii="Times New Roman" w:hAnsi="Times New Roman" w:cs="Times New Roman"/>
          <w:sz w:val="24"/>
          <w:szCs w:val="24"/>
        </w:rPr>
        <w:t>no</w:t>
      </w:r>
      <w:r w:rsidRPr="009D0CCC">
        <w:rPr>
          <w:rFonts w:ascii="Times New Roman" w:hAnsi="Times New Roman" w:cs="Times New Roman"/>
          <w:sz w:val="24"/>
          <w:szCs w:val="24"/>
        </w:rPr>
        <w:t xml:space="preserve"> visual </w:t>
      </w:r>
      <w:r w:rsidR="003738A4" w:rsidRPr="009D0CCC">
        <w:rPr>
          <w:rFonts w:ascii="Times New Roman" w:hAnsi="Times New Roman" w:cs="Times New Roman"/>
          <w:sz w:val="24"/>
          <w:szCs w:val="24"/>
        </w:rPr>
        <w:t xml:space="preserve">evidence </w:t>
      </w:r>
      <w:r w:rsidRPr="009D0CCC">
        <w:rPr>
          <w:rFonts w:ascii="Times New Roman" w:hAnsi="Times New Roman" w:cs="Times New Roman"/>
          <w:sz w:val="24"/>
          <w:szCs w:val="24"/>
        </w:rPr>
        <w:t xml:space="preserve">hemolysis of his post-transfusion blood sample. </w:t>
      </w:r>
    </w:p>
    <w:p w14:paraId="7F1E1D98" w14:textId="77777777" w:rsidR="00785794" w:rsidRDefault="00785794" w:rsidP="00C738C4">
      <w:pPr>
        <w:spacing w:after="0" w:line="480" w:lineRule="auto"/>
        <w:rPr>
          <w:rFonts w:ascii="Times New Roman" w:hAnsi="Times New Roman" w:cs="Times New Roman"/>
          <w:sz w:val="24"/>
          <w:szCs w:val="24"/>
        </w:rPr>
      </w:pPr>
    </w:p>
    <w:p w14:paraId="66A16D85" w14:textId="7C8B17D4" w:rsidR="00D67EE2"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What type of transfusion reaction did this patient experience</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 xml:space="preserve"> and how should subse</w:t>
      </w:r>
      <w:r w:rsidR="002B3F04" w:rsidRPr="009D0CCC">
        <w:rPr>
          <w:rFonts w:ascii="Times New Roman" w:hAnsi="Times New Roman" w:cs="Times New Roman"/>
          <w:sz w:val="24"/>
          <w:szCs w:val="24"/>
        </w:rPr>
        <w:t>quent transfusions be managed?</w:t>
      </w:r>
    </w:p>
    <w:p w14:paraId="6B669746" w14:textId="77777777" w:rsidR="00D41DEF" w:rsidRPr="009D0CCC" w:rsidRDefault="00D41DEF" w:rsidP="002D4E7E">
      <w:pPr>
        <w:spacing w:after="0" w:line="480" w:lineRule="auto"/>
        <w:rPr>
          <w:rFonts w:ascii="Times New Roman" w:hAnsi="Times New Roman" w:cs="Times New Roman"/>
          <w:sz w:val="24"/>
          <w:szCs w:val="24"/>
        </w:rPr>
      </w:pPr>
    </w:p>
    <w:p w14:paraId="6BB52695" w14:textId="13D3C08B"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This is a febrile </w:t>
      </w:r>
      <w:proofErr w:type="spellStart"/>
      <w:r w:rsidR="00352F6B" w:rsidRPr="009D0CCC">
        <w:rPr>
          <w:rFonts w:ascii="Times New Roman" w:hAnsi="Times New Roman" w:cs="Times New Roman"/>
          <w:sz w:val="24"/>
          <w:szCs w:val="24"/>
        </w:rPr>
        <w:t>non</w:t>
      </w:r>
      <w:r w:rsidRPr="009D0CCC">
        <w:rPr>
          <w:rFonts w:ascii="Times New Roman" w:hAnsi="Times New Roman" w:cs="Times New Roman"/>
          <w:sz w:val="24"/>
          <w:szCs w:val="24"/>
        </w:rPr>
        <w:t>hemolytic</w:t>
      </w:r>
      <w:proofErr w:type="spellEnd"/>
      <w:r w:rsidRPr="009D0CCC">
        <w:rPr>
          <w:rFonts w:ascii="Times New Roman" w:hAnsi="Times New Roman" w:cs="Times New Roman"/>
          <w:sz w:val="24"/>
          <w:szCs w:val="24"/>
        </w:rPr>
        <w:t xml:space="preserve"> transfusion reaction; </w:t>
      </w:r>
      <w:r w:rsidR="00D41DEF" w:rsidRPr="009D0CCC">
        <w:rPr>
          <w:rFonts w:ascii="Times New Roman" w:hAnsi="Times New Roman" w:cs="Times New Roman"/>
          <w:sz w:val="24"/>
          <w:szCs w:val="24"/>
        </w:rPr>
        <w:t>anti</w:t>
      </w:r>
      <w:r w:rsidRPr="009D0CCC">
        <w:rPr>
          <w:rFonts w:ascii="Times New Roman" w:hAnsi="Times New Roman" w:cs="Times New Roman"/>
          <w:sz w:val="24"/>
          <w:szCs w:val="24"/>
        </w:rPr>
        <w:t xml:space="preserve">pyretics should be used </w:t>
      </w:r>
      <w:r w:rsidR="003738A4" w:rsidRPr="009D0CCC">
        <w:rPr>
          <w:rFonts w:ascii="Times New Roman" w:hAnsi="Times New Roman" w:cs="Times New Roman"/>
          <w:sz w:val="24"/>
          <w:szCs w:val="24"/>
        </w:rPr>
        <w:t>before</w:t>
      </w:r>
      <w:r w:rsidRPr="009D0CCC">
        <w:rPr>
          <w:rFonts w:ascii="Times New Roman" w:hAnsi="Times New Roman" w:cs="Times New Roman"/>
          <w:sz w:val="24"/>
          <w:szCs w:val="24"/>
        </w:rPr>
        <w:t xml:space="preserve"> the next transfusion.</w:t>
      </w:r>
    </w:p>
    <w:p w14:paraId="1F9603FD" w14:textId="4801A658"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B.</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This is a possible septic transfusion reaction; the product and patient should be cultured, and he should not need anything different for the next transfusion.</w:t>
      </w:r>
    </w:p>
    <w:p w14:paraId="5923BD14" w14:textId="3D8E3E3B"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 xml:space="preserve">This is a mild to moderate allergic transfusion reaction; the patient should receive </w:t>
      </w:r>
      <w:r w:rsidR="003738A4" w:rsidRPr="009D0CCC">
        <w:rPr>
          <w:rFonts w:ascii="Times New Roman" w:hAnsi="Times New Roman" w:cs="Times New Roman"/>
          <w:sz w:val="24"/>
          <w:szCs w:val="24"/>
        </w:rPr>
        <w:t xml:space="preserve">future transfusions </w:t>
      </w:r>
      <w:r w:rsidR="00C053F1" w:rsidRPr="009D0CCC">
        <w:rPr>
          <w:rFonts w:ascii="Times New Roman" w:hAnsi="Times New Roman" w:cs="Times New Roman"/>
          <w:sz w:val="24"/>
          <w:szCs w:val="24"/>
        </w:rPr>
        <w:t xml:space="preserve">only </w:t>
      </w:r>
      <w:r w:rsidR="003738A4" w:rsidRPr="009D0CCC">
        <w:rPr>
          <w:rFonts w:ascii="Times New Roman" w:hAnsi="Times New Roman" w:cs="Times New Roman"/>
          <w:sz w:val="24"/>
          <w:szCs w:val="24"/>
        </w:rPr>
        <w:t>after</w:t>
      </w:r>
      <w:r w:rsidRPr="009D0CCC">
        <w:rPr>
          <w:rFonts w:ascii="Times New Roman" w:hAnsi="Times New Roman" w:cs="Times New Roman"/>
          <w:sz w:val="24"/>
          <w:szCs w:val="24"/>
        </w:rPr>
        <w:t xml:space="preserve"> premedication with antihistamines.</w:t>
      </w:r>
    </w:p>
    <w:p w14:paraId="4B197CA2" w14:textId="14F63DF2"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Pr="009D0CCC">
        <w:rPr>
          <w:rFonts w:ascii="Times New Roman" w:hAnsi="Times New Roman" w:cs="Times New Roman"/>
          <w:sz w:val="24"/>
          <w:szCs w:val="24"/>
        </w:rPr>
        <w:t>This is a potential transfusion</w:t>
      </w:r>
      <w:r w:rsidR="00C053F1" w:rsidRPr="009D0CCC">
        <w:rPr>
          <w:rFonts w:ascii="Times New Roman" w:hAnsi="Times New Roman" w:cs="Times New Roman"/>
          <w:sz w:val="24"/>
          <w:szCs w:val="24"/>
        </w:rPr>
        <w:t>-</w:t>
      </w:r>
      <w:r w:rsidRPr="009D0CCC">
        <w:rPr>
          <w:rFonts w:ascii="Times New Roman" w:hAnsi="Times New Roman" w:cs="Times New Roman"/>
          <w:sz w:val="24"/>
          <w:szCs w:val="24"/>
        </w:rPr>
        <w:t>related acute lung injury; the product should be tested for HLA antibodies, and the patient should not need anything different for the next transfusion.</w:t>
      </w:r>
    </w:p>
    <w:p w14:paraId="6B97CE09" w14:textId="45B31E97" w:rsidR="00D67EE2" w:rsidRPr="009D0CCC" w:rsidRDefault="0077734D"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E.</w:t>
      </w:r>
      <w:r w:rsidR="00D67EE2" w:rsidRPr="00C738C4">
        <w:rPr>
          <w:rFonts w:ascii="Times New Roman" w:hAnsi="Times New Roman" w:cs="Times New Roman"/>
          <w:sz w:val="24"/>
          <w:szCs w:val="24"/>
          <w:highlight w:val="yellow"/>
        </w:rPr>
        <w:tab/>
      </w:r>
      <w:r w:rsidRPr="00C738C4">
        <w:rPr>
          <w:rFonts w:ascii="Times New Roman" w:hAnsi="Times New Roman" w:cs="Times New Roman"/>
          <w:sz w:val="24"/>
          <w:szCs w:val="24"/>
          <w:highlight w:val="yellow"/>
        </w:rPr>
        <w:t xml:space="preserve">This is a severe allergic transfusion reaction, or anaphylaxis. </w:t>
      </w:r>
      <w:r w:rsidR="00397EF0" w:rsidRPr="009D0CCC">
        <w:rPr>
          <w:rFonts w:ascii="Times New Roman" w:hAnsi="Times New Roman" w:cs="Times New Roman"/>
          <w:sz w:val="24"/>
          <w:szCs w:val="24"/>
          <w:highlight w:val="yellow"/>
        </w:rPr>
        <w:t>Because of</w:t>
      </w:r>
      <w:r w:rsidRPr="00C738C4">
        <w:rPr>
          <w:rFonts w:ascii="Times New Roman" w:hAnsi="Times New Roman" w:cs="Times New Roman"/>
          <w:sz w:val="24"/>
          <w:szCs w:val="24"/>
          <w:highlight w:val="yellow"/>
        </w:rPr>
        <w:t xml:space="preserve"> the severity, it is prudent to consider washing red cell and platelet units for fut</w:t>
      </w:r>
      <w:r w:rsidR="003738A4" w:rsidRPr="00C738C4">
        <w:rPr>
          <w:rFonts w:ascii="Times New Roman" w:hAnsi="Times New Roman" w:cs="Times New Roman"/>
          <w:sz w:val="24"/>
          <w:szCs w:val="24"/>
          <w:highlight w:val="yellow"/>
        </w:rPr>
        <w:t>ure transfusions. Premedication</w:t>
      </w:r>
      <w:r w:rsidRPr="00C738C4">
        <w:rPr>
          <w:rFonts w:ascii="Times New Roman" w:hAnsi="Times New Roman" w:cs="Times New Roman"/>
          <w:sz w:val="24"/>
          <w:szCs w:val="24"/>
          <w:highlight w:val="yellow"/>
        </w:rPr>
        <w:t xml:space="preserve"> also may be considered.</w:t>
      </w:r>
    </w:p>
    <w:p w14:paraId="48FA710E" w14:textId="59F37336" w:rsidR="0077734D" w:rsidRPr="009D0CCC" w:rsidRDefault="0077734D" w:rsidP="00C738C4">
      <w:pPr>
        <w:spacing w:after="0" w:line="480" w:lineRule="auto"/>
        <w:rPr>
          <w:rFonts w:ascii="Times New Roman" w:hAnsi="Times New Roman" w:cs="Times New Roman"/>
          <w:sz w:val="24"/>
          <w:szCs w:val="24"/>
        </w:rPr>
      </w:pPr>
    </w:p>
    <w:p w14:paraId="5E236737" w14:textId="373F78B0" w:rsidR="00785794" w:rsidRDefault="0077734D"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lastRenderedPageBreak/>
        <w:t>Explanation</w:t>
      </w:r>
    </w:p>
    <w:p w14:paraId="4AA4E266" w14:textId="7D14F82A" w:rsidR="00D67EE2"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suffered an anaphylactic (severe allergic) transfusion reaction. These reactions are mediated through the patient’s </w:t>
      </w:r>
      <w:proofErr w:type="spellStart"/>
      <w:r w:rsidRPr="009D0CCC">
        <w:rPr>
          <w:rFonts w:ascii="Times New Roman" w:hAnsi="Times New Roman" w:cs="Times New Roman"/>
          <w:sz w:val="24"/>
          <w:szCs w:val="24"/>
        </w:rPr>
        <w:t>IgE</w:t>
      </w:r>
      <w:proofErr w:type="spellEnd"/>
      <w:r w:rsidRPr="009D0CCC">
        <w:rPr>
          <w:rFonts w:ascii="Times New Roman" w:hAnsi="Times New Roman" w:cs="Times New Roman"/>
          <w:sz w:val="24"/>
          <w:szCs w:val="24"/>
        </w:rPr>
        <w:t xml:space="preserve"> and directed at antigens in the blood product plasma (donor plasma), which causes mast cell degranulation and histamine release. Most allergic transfusion reactions are sporadic and not necessarily recurrent; however, in some patients recurrent allergic transfusion reactions appear to be related to patient factors and not product factors. Because this was his first transfusion, it is particularly concerning that he could have additional reactions. Using washed cellular blood products (platelets and RBCs) is an effective way to remove donor plasma and prevent future reactions, although these processing steps lead to platelet activation and cell loss in the product. Discussion with the transfusion services medical director would be prudent; because the reaction was severe, it </w:t>
      </w:r>
      <w:r w:rsidR="00C053F1" w:rsidRPr="009D0CCC">
        <w:rPr>
          <w:rFonts w:ascii="Times New Roman" w:hAnsi="Times New Roman" w:cs="Times New Roman"/>
          <w:sz w:val="24"/>
          <w:szCs w:val="24"/>
        </w:rPr>
        <w:t>is</w:t>
      </w:r>
      <w:r w:rsidRPr="009D0CCC">
        <w:rPr>
          <w:rFonts w:ascii="Times New Roman" w:hAnsi="Times New Roman" w:cs="Times New Roman"/>
          <w:sz w:val="24"/>
          <w:szCs w:val="24"/>
        </w:rPr>
        <w:t xml:space="preserve"> possible that the patient has IgA deficiency with anti-IgA antibody and that the allergy is severe and plasma transfusion will be an issue in the future. Further test</w:t>
      </w:r>
      <w:r w:rsidR="003738A4" w:rsidRPr="009D0CCC">
        <w:rPr>
          <w:rFonts w:ascii="Times New Roman" w:hAnsi="Times New Roman" w:cs="Times New Roman"/>
          <w:sz w:val="24"/>
          <w:szCs w:val="24"/>
        </w:rPr>
        <w:t xml:space="preserve">ing and planning </w:t>
      </w:r>
      <w:r w:rsidR="00C053F1" w:rsidRPr="009D0CCC">
        <w:rPr>
          <w:rFonts w:ascii="Times New Roman" w:hAnsi="Times New Roman" w:cs="Times New Roman"/>
          <w:sz w:val="24"/>
          <w:szCs w:val="24"/>
        </w:rPr>
        <w:t xml:space="preserve">are </w:t>
      </w:r>
      <w:r w:rsidR="003738A4" w:rsidRPr="009D0CCC">
        <w:rPr>
          <w:rFonts w:ascii="Times New Roman" w:hAnsi="Times New Roman" w:cs="Times New Roman"/>
          <w:sz w:val="24"/>
          <w:szCs w:val="24"/>
        </w:rPr>
        <w:t>warranted.</w:t>
      </w:r>
    </w:p>
    <w:p w14:paraId="7B5849F7" w14:textId="77777777" w:rsidR="00785794" w:rsidRPr="009D0CCC" w:rsidRDefault="00785794" w:rsidP="00C738C4">
      <w:pPr>
        <w:spacing w:after="0" w:line="480" w:lineRule="auto"/>
        <w:rPr>
          <w:rFonts w:ascii="Times New Roman" w:hAnsi="Times New Roman" w:cs="Times New Roman"/>
          <w:sz w:val="24"/>
          <w:szCs w:val="24"/>
        </w:rPr>
      </w:pPr>
    </w:p>
    <w:p w14:paraId="3E22E19B" w14:textId="28815A19" w:rsidR="0077734D" w:rsidRPr="009D0CCC" w:rsidRDefault="0077734D"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The clinical scenario does not describe a febrile or septic reaction. </w:t>
      </w:r>
      <w:r w:rsidR="00C053F1" w:rsidRPr="009D0CCC">
        <w:rPr>
          <w:rFonts w:ascii="Times New Roman" w:hAnsi="Times New Roman" w:cs="Times New Roman"/>
          <w:sz w:val="24"/>
          <w:szCs w:val="24"/>
        </w:rPr>
        <w:t>Transfusion-related acute lung injury</w:t>
      </w:r>
      <w:r w:rsidR="00C053F1" w:rsidRPr="009D0CCC" w:rsidDel="00C053F1">
        <w:rPr>
          <w:rFonts w:ascii="Times New Roman" w:hAnsi="Times New Roman" w:cs="Times New Roman"/>
          <w:sz w:val="24"/>
          <w:szCs w:val="24"/>
        </w:rPr>
        <w:t xml:space="preserve"> </w:t>
      </w:r>
      <w:r w:rsidRPr="009D0CCC">
        <w:rPr>
          <w:rFonts w:ascii="Times New Roman" w:hAnsi="Times New Roman" w:cs="Times New Roman"/>
          <w:sz w:val="24"/>
          <w:szCs w:val="24"/>
        </w:rPr>
        <w:t xml:space="preserve">is much lower on the differential because that diagnosis is based on acute hypoxic respiratory failure without evidence for other causes. This patient had several findings highly suggestive of </w:t>
      </w:r>
      <w:r w:rsidR="00785794">
        <w:rPr>
          <w:rFonts w:ascii="Times New Roman" w:hAnsi="Times New Roman" w:cs="Times New Roman"/>
          <w:sz w:val="24"/>
          <w:szCs w:val="24"/>
        </w:rPr>
        <w:t xml:space="preserve">an </w:t>
      </w:r>
      <w:r w:rsidRPr="009D0CCC">
        <w:rPr>
          <w:rFonts w:ascii="Times New Roman" w:hAnsi="Times New Roman" w:cs="Times New Roman"/>
          <w:sz w:val="24"/>
          <w:szCs w:val="24"/>
        </w:rPr>
        <w:t>allergic mechanism.</w:t>
      </w:r>
    </w:p>
    <w:p w14:paraId="5B35DF3C" w14:textId="77777777" w:rsidR="0077734D" w:rsidRPr="009D0CCC" w:rsidRDefault="0077734D" w:rsidP="00C738C4">
      <w:pPr>
        <w:spacing w:after="0" w:line="480" w:lineRule="auto"/>
        <w:rPr>
          <w:rFonts w:ascii="Times New Roman" w:hAnsi="Times New Roman" w:cs="Times New Roman"/>
          <w:sz w:val="24"/>
          <w:szCs w:val="24"/>
        </w:rPr>
      </w:pPr>
    </w:p>
    <w:p w14:paraId="1D19A566" w14:textId="58965217" w:rsidR="00785794" w:rsidRDefault="008B31F0"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rPr>
        <w:t>1</w:t>
      </w:r>
      <w:r w:rsidR="009775A1">
        <w:rPr>
          <w:rFonts w:ascii="Times New Roman" w:hAnsi="Times New Roman" w:cs="Times New Roman"/>
          <w:sz w:val="24"/>
          <w:szCs w:val="24"/>
        </w:rPr>
        <w:t>5</w:t>
      </w:r>
      <w:bookmarkStart w:id="0" w:name="_GoBack"/>
      <w:bookmarkEnd w:id="0"/>
      <w:r w:rsidRPr="00C738C4">
        <w:rPr>
          <w:rFonts w:ascii="Times New Roman" w:hAnsi="Times New Roman" w:cs="Times New Roman"/>
          <w:sz w:val="24"/>
          <w:szCs w:val="24"/>
        </w:rPr>
        <w:t>.</w:t>
      </w:r>
      <w:r w:rsidR="00D67EE2" w:rsidRPr="00C738C4">
        <w:rPr>
          <w:rFonts w:ascii="Times New Roman" w:hAnsi="Times New Roman" w:cs="Times New Roman"/>
          <w:sz w:val="24"/>
          <w:szCs w:val="24"/>
        </w:rPr>
        <w:tab/>
      </w:r>
      <w:r w:rsidRPr="00C738C4">
        <w:rPr>
          <w:rFonts w:ascii="Times New Roman" w:hAnsi="Times New Roman" w:cs="Times New Roman"/>
          <w:sz w:val="24"/>
          <w:szCs w:val="24"/>
        </w:rPr>
        <w:t xml:space="preserve">A 4-year-old </w:t>
      </w:r>
      <w:r w:rsidR="00352F6B" w:rsidRPr="009D0CCC">
        <w:rPr>
          <w:rFonts w:ascii="Times New Roman" w:hAnsi="Times New Roman" w:cs="Times New Roman"/>
          <w:sz w:val="24"/>
          <w:szCs w:val="24"/>
        </w:rPr>
        <w:t>girl</w:t>
      </w:r>
      <w:r w:rsidR="00352F6B" w:rsidRPr="00C738C4">
        <w:rPr>
          <w:rFonts w:ascii="Times New Roman" w:hAnsi="Times New Roman" w:cs="Times New Roman"/>
          <w:sz w:val="24"/>
          <w:szCs w:val="24"/>
        </w:rPr>
        <w:t xml:space="preserve"> </w:t>
      </w:r>
      <w:r w:rsidRPr="00C738C4">
        <w:rPr>
          <w:rFonts w:ascii="Times New Roman" w:hAnsi="Times New Roman" w:cs="Times New Roman"/>
          <w:sz w:val="24"/>
          <w:szCs w:val="24"/>
        </w:rPr>
        <w:t xml:space="preserve">with </w:t>
      </w:r>
      <w:r w:rsidR="00C053F1" w:rsidRPr="00C738C4">
        <w:rPr>
          <w:rFonts w:ascii="Times New Roman" w:hAnsi="Times New Roman" w:cs="Times New Roman"/>
          <w:color w:val="000000"/>
          <w:sz w:val="24"/>
          <w:szCs w:val="24"/>
        </w:rPr>
        <w:t xml:space="preserve">acute lymphoblastic leukemia </w:t>
      </w:r>
      <w:r w:rsidRPr="009D0CCC">
        <w:rPr>
          <w:rFonts w:ascii="Times New Roman" w:hAnsi="Times New Roman" w:cs="Times New Roman"/>
          <w:sz w:val="24"/>
          <w:szCs w:val="24"/>
        </w:rPr>
        <w:t xml:space="preserve">is admitted for pancytopenia and fever. </w:t>
      </w:r>
      <w:r w:rsidR="002E7BAA" w:rsidRPr="009D0CCC">
        <w:rPr>
          <w:rFonts w:ascii="Times New Roman" w:hAnsi="Times New Roman" w:cs="Times New Roman"/>
          <w:sz w:val="24"/>
          <w:szCs w:val="24"/>
        </w:rPr>
        <w:t>P</w:t>
      </w:r>
      <w:r w:rsidRPr="009D0CCC">
        <w:rPr>
          <w:rFonts w:ascii="Times New Roman" w:hAnsi="Times New Roman" w:cs="Times New Roman"/>
          <w:sz w:val="24"/>
          <w:szCs w:val="24"/>
        </w:rPr>
        <w:t xml:space="preserve">latelet count is </w:t>
      </w:r>
      <w:r w:rsidR="00D41DEF" w:rsidRPr="009D0CCC">
        <w:rPr>
          <w:rFonts w:ascii="Times New Roman" w:hAnsi="Times New Roman" w:cs="Times New Roman"/>
          <w:sz w:val="24"/>
          <w:szCs w:val="24"/>
        </w:rPr>
        <w:t xml:space="preserve">less than </w:t>
      </w:r>
      <w:r w:rsidRPr="009D0CCC">
        <w:rPr>
          <w:rFonts w:ascii="Times New Roman" w:hAnsi="Times New Roman" w:cs="Times New Roman"/>
          <w:sz w:val="24"/>
          <w:szCs w:val="24"/>
        </w:rPr>
        <w:t>10</w:t>
      </w:r>
      <w:r w:rsidR="00785794">
        <w:rPr>
          <w:rFonts w:ascii="Times New Roman" w:hAnsi="Times New Roman" w:cs="Times New Roman"/>
          <w:sz w:val="24"/>
          <w:szCs w:val="24"/>
        </w:rPr>
        <w:t>,</w:t>
      </w:r>
      <w:r w:rsidRPr="009D0CCC">
        <w:rPr>
          <w:rFonts w:ascii="Times New Roman" w:hAnsi="Times New Roman" w:cs="Times New Roman"/>
          <w:sz w:val="24"/>
          <w:szCs w:val="24"/>
        </w:rPr>
        <w:t>000/mm</w:t>
      </w:r>
      <w:r w:rsidRPr="00C738C4">
        <w:rPr>
          <w:rFonts w:ascii="Times New Roman" w:hAnsi="Times New Roman" w:cs="Times New Roman"/>
          <w:sz w:val="24"/>
          <w:szCs w:val="24"/>
          <w:vertAlign w:val="superscript"/>
        </w:rPr>
        <w:t>3</w:t>
      </w:r>
      <w:r w:rsidRPr="009D0CCC">
        <w:rPr>
          <w:rFonts w:ascii="Times New Roman" w:hAnsi="Times New Roman" w:cs="Times New Roman"/>
          <w:sz w:val="24"/>
          <w:szCs w:val="24"/>
        </w:rPr>
        <w:t xml:space="preserve">. The patient’s blood type is A+. The blood bank is low on platelet inventory and can only dispense O+ platelets. </w:t>
      </w:r>
    </w:p>
    <w:p w14:paraId="7EC12AE9" w14:textId="77777777" w:rsidR="00785794" w:rsidRDefault="00785794" w:rsidP="00C738C4">
      <w:pPr>
        <w:spacing w:after="0" w:line="480" w:lineRule="auto"/>
        <w:rPr>
          <w:rFonts w:ascii="Times New Roman" w:hAnsi="Times New Roman" w:cs="Times New Roman"/>
          <w:sz w:val="24"/>
          <w:szCs w:val="24"/>
        </w:rPr>
      </w:pPr>
    </w:p>
    <w:p w14:paraId="3CC1D82A" w14:textId="7BEAEE34" w:rsidR="002E7BAA" w:rsidRPr="009D0CCC" w:rsidRDefault="008B31F0"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lastRenderedPageBreak/>
        <w:t>Which of the following is the best platelet product to prepare and transfuse to this patient</w:t>
      </w:r>
      <w:r w:rsidR="002E7BAA" w:rsidRPr="009D0CCC">
        <w:rPr>
          <w:rFonts w:ascii="Times New Roman" w:hAnsi="Times New Roman" w:cs="Times New Roman"/>
          <w:sz w:val="24"/>
          <w:szCs w:val="24"/>
        </w:rPr>
        <w:t>?</w:t>
      </w:r>
    </w:p>
    <w:p w14:paraId="60DB5BA1" w14:textId="77777777" w:rsidR="00D41DEF" w:rsidRPr="009D0CCC" w:rsidRDefault="00D41DEF" w:rsidP="002D4E7E">
      <w:pPr>
        <w:spacing w:after="0" w:line="480" w:lineRule="auto"/>
        <w:rPr>
          <w:rFonts w:ascii="Times New Roman" w:hAnsi="Times New Roman" w:cs="Times New Roman"/>
          <w:sz w:val="24"/>
          <w:szCs w:val="24"/>
        </w:rPr>
      </w:pPr>
    </w:p>
    <w:p w14:paraId="738E9527" w14:textId="221F06D4" w:rsidR="008B31F0"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A.</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/kg of O+ single-donor</w:t>
      </w:r>
      <w:r w:rsidRPr="009D0CCC">
        <w:rPr>
          <w:rFonts w:ascii="Times New Roman" w:hAnsi="Times New Roman" w:cs="Times New Roman"/>
          <w:sz w:val="24"/>
          <w:szCs w:val="24"/>
        </w:rPr>
        <w:t xml:space="preserve"> platelets that are </w:t>
      </w:r>
      <w:proofErr w:type="spellStart"/>
      <w:r w:rsidRPr="009D0CCC">
        <w:rPr>
          <w:rFonts w:ascii="Times New Roman" w:hAnsi="Times New Roman" w:cs="Times New Roman"/>
          <w:sz w:val="24"/>
          <w:szCs w:val="24"/>
        </w:rPr>
        <w:t>prestorage</w:t>
      </w:r>
      <w:proofErr w:type="spellEnd"/>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 xml:space="preserve">cyte </w:t>
      </w:r>
      <w:r w:rsidRPr="009D0CCC">
        <w:rPr>
          <w:rFonts w:ascii="Times New Roman" w:hAnsi="Times New Roman" w:cs="Times New Roman"/>
          <w:sz w:val="24"/>
          <w:szCs w:val="24"/>
        </w:rPr>
        <w:t>reduced and irradiated</w:t>
      </w:r>
    </w:p>
    <w:p w14:paraId="3FFCE776" w14:textId="03E7A2F7" w:rsidR="008B31F0" w:rsidRPr="009D0CCC" w:rsidRDefault="002E7BAA" w:rsidP="00C738C4">
      <w:pPr>
        <w:spacing w:after="0" w:line="480" w:lineRule="auto"/>
        <w:rPr>
          <w:rFonts w:ascii="Times New Roman" w:hAnsi="Times New Roman" w:cs="Times New Roman"/>
          <w:sz w:val="24"/>
          <w:szCs w:val="24"/>
        </w:rPr>
      </w:pPr>
      <w:r w:rsidRPr="00C738C4">
        <w:rPr>
          <w:rFonts w:ascii="Times New Roman" w:hAnsi="Times New Roman" w:cs="Times New Roman"/>
          <w:sz w:val="24"/>
          <w:szCs w:val="24"/>
          <w:highlight w:val="yellow"/>
        </w:rPr>
        <w:t>B.</w:t>
      </w:r>
      <w:r w:rsidR="00D67EE2" w:rsidRPr="00C738C4">
        <w:rPr>
          <w:rFonts w:ascii="Times New Roman" w:hAnsi="Times New Roman" w:cs="Times New Roman"/>
          <w:sz w:val="24"/>
          <w:szCs w:val="24"/>
          <w:highlight w:val="yellow"/>
        </w:rPr>
        <w:tab/>
      </w:r>
      <w:r w:rsidR="008B31F0" w:rsidRPr="00C738C4">
        <w:rPr>
          <w:rFonts w:ascii="Times New Roman" w:hAnsi="Times New Roman" w:cs="Times New Roman"/>
          <w:sz w:val="24"/>
          <w:szCs w:val="24"/>
          <w:highlight w:val="yellow"/>
        </w:rPr>
        <w:t xml:space="preserve">10 </w:t>
      </w:r>
      <w:r w:rsidR="00D41DEF" w:rsidRPr="00C738C4">
        <w:rPr>
          <w:rFonts w:ascii="Times New Roman" w:hAnsi="Times New Roman" w:cs="Times New Roman"/>
          <w:sz w:val="24"/>
          <w:szCs w:val="24"/>
          <w:highlight w:val="yellow"/>
        </w:rPr>
        <w:t>m</w:t>
      </w:r>
      <w:r w:rsidR="00D41DEF" w:rsidRPr="009D0CCC">
        <w:rPr>
          <w:rFonts w:ascii="Times New Roman" w:hAnsi="Times New Roman" w:cs="Times New Roman"/>
          <w:sz w:val="24"/>
          <w:szCs w:val="24"/>
          <w:highlight w:val="yellow"/>
        </w:rPr>
        <w:t>L</w:t>
      </w:r>
      <w:r w:rsidR="008B31F0" w:rsidRPr="00C738C4">
        <w:rPr>
          <w:rFonts w:ascii="Times New Roman" w:hAnsi="Times New Roman" w:cs="Times New Roman"/>
          <w:sz w:val="24"/>
          <w:szCs w:val="24"/>
          <w:highlight w:val="yellow"/>
        </w:rPr>
        <w:t xml:space="preserve">/kg of O+ single-donor platelets that </w:t>
      </w:r>
      <w:r w:rsidRPr="00C738C4">
        <w:rPr>
          <w:rFonts w:ascii="Times New Roman" w:hAnsi="Times New Roman" w:cs="Times New Roman"/>
          <w:sz w:val="24"/>
          <w:szCs w:val="24"/>
          <w:highlight w:val="yellow"/>
        </w:rPr>
        <w:t>are volume</w:t>
      </w:r>
      <w:r w:rsidR="00C71245" w:rsidRPr="009D0CCC">
        <w:rPr>
          <w:rFonts w:ascii="Times New Roman" w:hAnsi="Times New Roman" w:cs="Times New Roman"/>
          <w:sz w:val="24"/>
          <w:szCs w:val="24"/>
          <w:highlight w:val="yellow"/>
        </w:rPr>
        <w:t xml:space="preserve"> </w:t>
      </w:r>
      <w:r w:rsidRPr="00C738C4">
        <w:rPr>
          <w:rFonts w:ascii="Times New Roman" w:hAnsi="Times New Roman" w:cs="Times New Roman"/>
          <w:sz w:val="24"/>
          <w:szCs w:val="24"/>
          <w:highlight w:val="yellow"/>
        </w:rPr>
        <w:t xml:space="preserve">reduced, </w:t>
      </w:r>
      <w:proofErr w:type="spellStart"/>
      <w:r w:rsidRPr="00C738C4">
        <w:rPr>
          <w:rFonts w:ascii="Times New Roman" w:hAnsi="Times New Roman" w:cs="Times New Roman"/>
          <w:sz w:val="24"/>
          <w:szCs w:val="24"/>
          <w:highlight w:val="yellow"/>
        </w:rPr>
        <w:t>prestorage</w:t>
      </w:r>
      <w:proofErr w:type="spellEnd"/>
      <w:r w:rsidR="00C71245" w:rsidRPr="009D0CCC">
        <w:rPr>
          <w:rFonts w:ascii="Times New Roman" w:hAnsi="Times New Roman" w:cs="Times New Roman"/>
          <w:sz w:val="24"/>
          <w:szCs w:val="24"/>
          <w:highlight w:val="yellow"/>
        </w:rPr>
        <w:t xml:space="preserve"> </w:t>
      </w:r>
      <w:r w:rsidRPr="00C738C4">
        <w:rPr>
          <w:rFonts w:ascii="Times New Roman" w:hAnsi="Times New Roman" w:cs="Times New Roman"/>
          <w:sz w:val="24"/>
          <w:szCs w:val="24"/>
          <w:highlight w:val="yellow"/>
        </w:rPr>
        <w:t>leuko</w:t>
      </w:r>
      <w:r w:rsidR="002B3F04" w:rsidRPr="00C738C4">
        <w:rPr>
          <w:rFonts w:ascii="Times New Roman" w:hAnsi="Times New Roman" w:cs="Times New Roman"/>
          <w:sz w:val="24"/>
          <w:szCs w:val="24"/>
          <w:highlight w:val="yellow"/>
        </w:rPr>
        <w:t xml:space="preserve">cyte </w:t>
      </w:r>
      <w:r w:rsidRPr="00C738C4">
        <w:rPr>
          <w:rFonts w:ascii="Times New Roman" w:hAnsi="Times New Roman" w:cs="Times New Roman"/>
          <w:sz w:val="24"/>
          <w:szCs w:val="24"/>
          <w:highlight w:val="yellow"/>
        </w:rPr>
        <w:t>reduced</w:t>
      </w:r>
      <w:r w:rsidR="00C71245" w:rsidRPr="009D0CCC">
        <w:rPr>
          <w:rFonts w:ascii="Times New Roman" w:hAnsi="Times New Roman" w:cs="Times New Roman"/>
          <w:sz w:val="24"/>
          <w:szCs w:val="24"/>
          <w:highlight w:val="yellow"/>
        </w:rPr>
        <w:t>,</w:t>
      </w:r>
      <w:r w:rsidRPr="00C738C4">
        <w:rPr>
          <w:rFonts w:ascii="Times New Roman" w:hAnsi="Times New Roman" w:cs="Times New Roman"/>
          <w:sz w:val="24"/>
          <w:szCs w:val="24"/>
          <w:highlight w:val="yellow"/>
        </w:rPr>
        <w:t xml:space="preserve"> and irradiated</w:t>
      </w:r>
    </w:p>
    <w:p w14:paraId="15081746" w14:textId="669DB25F" w:rsidR="00D67EE2"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C.</w:t>
      </w:r>
      <w:r w:rsidR="00D67EE2" w:rsidRPr="009D0CCC">
        <w:rPr>
          <w:rFonts w:ascii="Times New Roman" w:hAnsi="Times New Roman" w:cs="Times New Roman"/>
          <w:sz w:val="24"/>
          <w:szCs w:val="24"/>
        </w:rPr>
        <w:tab/>
      </w:r>
      <w:r w:rsidR="00C71245" w:rsidRPr="009D0CCC">
        <w:rPr>
          <w:rFonts w:ascii="Times New Roman" w:hAnsi="Times New Roman" w:cs="Times New Roman"/>
          <w:sz w:val="24"/>
          <w:szCs w:val="24"/>
        </w:rPr>
        <w:t>Delayed transfusion</w:t>
      </w:r>
      <w:r w:rsidR="008B31F0" w:rsidRPr="009D0CCC">
        <w:rPr>
          <w:rFonts w:ascii="Times New Roman" w:hAnsi="Times New Roman" w:cs="Times New Roman"/>
          <w:sz w:val="24"/>
          <w:szCs w:val="24"/>
        </w:rPr>
        <w:t xml:space="preserve"> despite active bleeding because it is uns</w:t>
      </w:r>
      <w:r w:rsidRPr="009D0CCC">
        <w:rPr>
          <w:rFonts w:ascii="Times New Roman" w:hAnsi="Times New Roman" w:cs="Times New Roman"/>
          <w:sz w:val="24"/>
          <w:szCs w:val="24"/>
        </w:rPr>
        <w:t xml:space="preserve">afe to transfuse O+ </w:t>
      </w:r>
      <w:proofErr w:type="spellStart"/>
      <w:r w:rsidRPr="009D0CCC">
        <w:rPr>
          <w:rFonts w:ascii="Times New Roman" w:hAnsi="Times New Roman" w:cs="Times New Roman"/>
          <w:sz w:val="24"/>
          <w:szCs w:val="24"/>
        </w:rPr>
        <w:t>prestorage</w:t>
      </w:r>
      <w:proofErr w:type="spellEnd"/>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leuko</w:t>
      </w:r>
      <w:r w:rsidR="002B3F04" w:rsidRPr="009D0CCC">
        <w:rPr>
          <w:rFonts w:ascii="Times New Roman" w:hAnsi="Times New Roman" w:cs="Times New Roman"/>
          <w:sz w:val="24"/>
          <w:szCs w:val="24"/>
        </w:rPr>
        <w:t>cyte</w:t>
      </w:r>
      <w:r w:rsidR="00C71245" w:rsidRPr="009D0CCC">
        <w:rPr>
          <w:rFonts w:ascii="Times New Roman" w:hAnsi="Times New Roman" w:cs="Times New Roman"/>
          <w:sz w:val="24"/>
          <w:szCs w:val="24"/>
        </w:rPr>
        <w:t>-</w:t>
      </w:r>
      <w:r w:rsidRPr="009D0CCC">
        <w:rPr>
          <w:rFonts w:ascii="Times New Roman" w:hAnsi="Times New Roman" w:cs="Times New Roman"/>
          <w:sz w:val="24"/>
          <w:szCs w:val="24"/>
        </w:rPr>
        <w:t>reduced</w:t>
      </w:r>
      <w:r w:rsidR="008B31F0" w:rsidRPr="009D0CCC">
        <w:rPr>
          <w:rFonts w:ascii="Times New Roman" w:hAnsi="Times New Roman" w:cs="Times New Roman"/>
          <w:sz w:val="24"/>
          <w:szCs w:val="24"/>
        </w:rPr>
        <w:t xml:space="preserve"> and irradiated single-donor platelets to an A+ child</w:t>
      </w:r>
    </w:p>
    <w:p w14:paraId="4CB39F98" w14:textId="4AD0D0FC" w:rsidR="008B31F0"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D.</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/kg of O+ single-donor pla</w:t>
      </w:r>
      <w:r w:rsidRPr="009D0CCC">
        <w:rPr>
          <w:rFonts w:ascii="Times New Roman" w:hAnsi="Times New Roman" w:cs="Times New Roman"/>
          <w:sz w:val="24"/>
          <w:szCs w:val="24"/>
        </w:rPr>
        <w:t>telets that are irradiated only</w:t>
      </w:r>
    </w:p>
    <w:p w14:paraId="21FE71FF" w14:textId="17F3D945" w:rsidR="0077734D"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E.</w:t>
      </w:r>
      <w:r w:rsidR="00D67EE2" w:rsidRPr="009D0CCC">
        <w:rPr>
          <w:rFonts w:ascii="Times New Roman" w:hAnsi="Times New Roman" w:cs="Times New Roman"/>
          <w:sz w:val="24"/>
          <w:szCs w:val="24"/>
        </w:rPr>
        <w:tab/>
      </w:r>
      <w:r w:rsidR="008B31F0" w:rsidRPr="009D0CCC">
        <w:rPr>
          <w:rFonts w:ascii="Times New Roman" w:hAnsi="Times New Roman" w:cs="Times New Roman"/>
          <w:sz w:val="24"/>
          <w:szCs w:val="24"/>
        </w:rPr>
        <w:t xml:space="preserve">10 </w:t>
      </w:r>
      <w:r w:rsidR="00D41DEF" w:rsidRPr="009D0CCC">
        <w:rPr>
          <w:rFonts w:ascii="Times New Roman" w:hAnsi="Times New Roman" w:cs="Times New Roman"/>
          <w:sz w:val="24"/>
          <w:szCs w:val="24"/>
        </w:rPr>
        <w:t>mL</w:t>
      </w:r>
      <w:r w:rsidR="008B31F0" w:rsidRPr="009D0CCC">
        <w:rPr>
          <w:rFonts w:ascii="Times New Roman" w:hAnsi="Times New Roman" w:cs="Times New Roman"/>
          <w:sz w:val="24"/>
          <w:szCs w:val="24"/>
        </w:rPr>
        <w:t xml:space="preserve">/kg of O+ single-donor platelets </w:t>
      </w:r>
      <w:r w:rsidR="00F30822" w:rsidRPr="009D0CCC">
        <w:rPr>
          <w:rFonts w:ascii="Times New Roman" w:hAnsi="Times New Roman" w:cs="Times New Roman"/>
          <w:sz w:val="24"/>
          <w:szCs w:val="24"/>
        </w:rPr>
        <w:t>that are</w:t>
      </w:r>
      <w:r w:rsidRPr="009D0CCC">
        <w:rPr>
          <w:rFonts w:ascii="Times New Roman" w:hAnsi="Times New Roman" w:cs="Times New Roman"/>
          <w:sz w:val="24"/>
          <w:szCs w:val="24"/>
        </w:rPr>
        <w:t xml:space="preserve"> volume</w:t>
      </w:r>
      <w:r w:rsidR="00C71245" w:rsidRPr="009D0CCC">
        <w:rPr>
          <w:rFonts w:ascii="Times New Roman" w:hAnsi="Times New Roman" w:cs="Times New Roman"/>
          <w:sz w:val="24"/>
          <w:szCs w:val="24"/>
        </w:rPr>
        <w:t xml:space="preserve"> </w:t>
      </w:r>
      <w:r w:rsidRPr="009D0CCC">
        <w:rPr>
          <w:rFonts w:ascii="Times New Roman" w:hAnsi="Times New Roman" w:cs="Times New Roman"/>
          <w:sz w:val="24"/>
          <w:szCs w:val="24"/>
        </w:rPr>
        <w:t>reduced and irradiated</w:t>
      </w:r>
    </w:p>
    <w:p w14:paraId="39680D11" w14:textId="77777777" w:rsidR="002E7BAA" w:rsidRPr="009D0CCC" w:rsidRDefault="002E7BAA" w:rsidP="00C738C4">
      <w:pPr>
        <w:spacing w:after="0" w:line="480" w:lineRule="auto"/>
        <w:rPr>
          <w:rFonts w:ascii="Times New Roman" w:hAnsi="Times New Roman" w:cs="Times New Roman"/>
          <w:sz w:val="24"/>
          <w:szCs w:val="24"/>
        </w:rPr>
      </w:pPr>
    </w:p>
    <w:p w14:paraId="053D0670" w14:textId="4DBA258E" w:rsidR="00785794" w:rsidRDefault="002E7BAA" w:rsidP="00C738C4">
      <w:pPr>
        <w:spacing w:after="0" w:line="480" w:lineRule="auto"/>
        <w:rPr>
          <w:rFonts w:ascii="Times New Roman" w:hAnsi="Times New Roman" w:cs="Times New Roman"/>
          <w:b/>
          <w:sz w:val="24"/>
          <w:szCs w:val="24"/>
        </w:rPr>
      </w:pPr>
      <w:r w:rsidRPr="00C738C4">
        <w:rPr>
          <w:rFonts w:ascii="Times New Roman" w:hAnsi="Times New Roman" w:cs="Times New Roman"/>
          <w:b/>
          <w:sz w:val="24"/>
          <w:szCs w:val="24"/>
        </w:rPr>
        <w:t>Explanation</w:t>
      </w:r>
    </w:p>
    <w:p w14:paraId="50202D9B" w14:textId="57D9DD05" w:rsidR="002E7BAA"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 xml:space="preserve">This patient </w:t>
      </w:r>
      <w:r w:rsidR="00C71245" w:rsidRPr="009D0CCC">
        <w:rPr>
          <w:rFonts w:ascii="Times New Roman" w:hAnsi="Times New Roman" w:cs="Times New Roman"/>
          <w:sz w:val="24"/>
          <w:szCs w:val="24"/>
        </w:rPr>
        <w:t xml:space="preserve">needs </w:t>
      </w:r>
      <w:r w:rsidRPr="009D0CCC">
        <w:rPr>
          <w:rFonts w:ascii="Times New Roman" w:hAnsi="Times New Roman" w:cs="Times New Roman"/>
          <w:sz w:val="24"/>
          <w:szCs w:val="24"/>
        </w:rPr>
        <w:t xml:space="preserve">a platelet transfusion. However, administering O platelets to an </w:t>
      </w:r>
      <w:r w:rsidR="00785794" w:rsidRPr="009D0CCC">
        <w:rPr>
          <w:rFonts w:ascii="Times New Roman" w:hAnsi="Times New Roman" w:cs="Times New Roman"/>
          <w:sz w:val="24"/>
          <w:szCs w:val="24"/>
        </w:rPr>
        <w:t>A</w:t>
      </w:r>
      <w:r w:rsidR="00785794">
        <w:rPr>
          <w:rFonts w:ascii="Times New Roman" w:hAnsi="Times New Roman" w:cs="Times New Roman"/>
          <w:sz w:val="24"/>
          <w:szCs w:val="24"/>
        </w:rPr>
        <w:t>-</w:t>
      </w:r>
      <w:r w:rsidRPr="009D0CCC">
        <w:rPr>
          <w:rFonts w:ascii="Times New Roman" w:hAnsi="Times New Roman" w:cs="Times New Roman"/>
          <w:sz w:val="24"/>
          <w:szCs w:val="24"/>
        </w:rPr>
        <w:t>group patient without knowing the titer of the anti-</w:t>
      </w:r>
      <w:proofErr w:type="gramStart"/>
      <w:r w:rsidRPr="009D0CCC">
        <w:rPr>
          <w:rFonts w:ascii="Times New Roman" w:hAnsi="Times New Roman" w:cs="Times New Roman"/>
          <w:sz w:val="24"/>
          <w:szCs w:val="24"/>
        </w:rPr>
        <w:t>A</w:t>
      </w:r>
      <w:proofErr w:type="gramEnd"/>
      <w:r w:rsidRPr="009D0CCC">
        <w:rPr>
          <w:rFonts w:ascii="Times New Roman" w:hAnsi="Times New Roman" w:cs="Times New Roman"/>
          <w:sz w:val="24"/>
          <w:szCs w:val="24"/>
        </w:rPr>
        <w:t xml:space="preserve"> isohema</w:t>
      </w:r>
      <w:r w:rsidR="009D0CCC">
        <w:rPr>
          <w:rFonts w:ascii="Times New Roman" w:hAnsi="Times New Roman" w:cs="Times New Roman"/>
          <w:sz w:val="24"/>
          <w:szCs w:val="24"/>
        </w:rPr>
        <w:t>g</w:t>
      </w:r>
      <w:r w:rsidRPr="009D0CCC">
        <w:rPr>
          <w:rFonts w:ascii="Times New Roman" w:hAnsi="Times New Roman" w:cs="Times New Roman"/>
          <w:sz w:val="24"/>
          <w:szCs w:val="24"/>
        </w:rPr>
        <w:t>glutinin is unacceptable. The plasma accompanying type O platelets can contain both anti-A and anti-B isohemag</w:t>
      </w:r>
      <w:r w:rsidR="009D0CCC">
        <w:rPr>
          <w:rFonts w:ascii="Times New Roman" w:hAnsi="Times New Roman" w:cs="Times New Roman"/>
          <w:sz w:val="24"/>
          <w:szCs w:val="24"/>
        </w:rPr>
        <w:t>g</w:t>
      </w:r>
      <w:r w:rsidRPr="009D0CCC">
        <w:rPr>
          <w:rFonts w:ascii="Times New Roman" w:hAnsi="Times New Roman" w:cs="Times New Roman"/>
          <w:sz w:val="24"/>
          <w:szCs w:val="24"/>
        </w:rPr>
        <w:t xml:space="preserve">lutinins and can result in severe hemolysis in a recipient. There have been three reported pediatric deaths in the literature with the administration of “out-of-ABO group” platelets. Thus, in pediatric hospitals, volume reduction (removal of most of the plasma surrounding the platelets) or washing of the unit (removal of all plasma surrounding the platelets with resuspension in normal saline) can be performed. Each of these procedures can harm the platelets by activating them, thereby damaging or dampening the platelet product or its effectiveness. </w:t>
      </w:r>
      <w:r w:rsidR="00785794">
        <w:rPr>
          <w:rFonts w:ascii="Times New Roman" w:hAnsi="Times New Roman" w:cs="Times New Roman"/>
          <w:sz w:val="24"/>
          <w:szCs w:val="24"/>
        </w:rPr>
        <w:t>In addition</w:t>
      </w:r>
      <w:r w:rsidRPr="009D0CCC">
        <w:rPr>
          <w:rFonts w:ascii="Times New Roman" w:hAnsi="Times New Roman" w:cs="Times New Roman"/>
          <w:sz w:val="24"/>
          <w:szCs w:val="24"/>
        </w:rPr>
        <w:t>, both procedures can take up to 2 hours to be prepared in the blood bank, thus delaying transfusion of the product. Products that are washed have a 4-hour expiration period (from processing in an open system)</w:t>
      </w:r>
      <w:r w:rsidR="00C71245" w:rsidRPr="009D0CCC">
        <w:rPr>
          <w:rFonts w:ascii="Times New Roman" w:hAnsi="Times New Roman" w:cs="Times New Roman"/>
          <w:sz w:val="24"/>
          <w:szCs w:val="24"/>
        </w:rPr>
        <w:t>,</w:t>
      </w:r>
      <w:r w:rsidRPr="009D0CCC">
        <w:rPr>
          <w:rFonts w:ascii="Times New Roman" w:hAnsi="Times New Roman" w:cs="Times New Roman"/>
          <w:sz w:val="24"/>
          <w:szCs w:val="24"/>
        </w:rPr>
        <w:t xml:space="preserve"> </w:t>
      </w:r>
      <w:r w:rsidRPr="009D0CCC">
        <w:rPr>
          <w:rFonts w:ascii="Times New Roman" w:hAnsi="Times New Roman" w:cs="Times New Roman"/>
          <w:sz w:val="24"/>
          <w:szCs w:val="24"/>
        </w:rPr>
        <w:lastRenderedPageBreak/>
        <w:t>with an increased risk for bacterial contamination, necessitating immediate transfusion after issuance.</w:t>
      </w:r>
    </w:p>
    <w:p w14:paraId="0655E6F9" w14:textId="77777777" w:rsidR="00785794" w:rsidRPr="009D0CCC" w:rsidRDefault="00785794" w:rsidP="00C738C4">
      <w:pPr>
        <w:spacing w:after="0" w:line="480" w:lineRule="auto"/>
        <w:rPr>
          <w:rFonts w:ascii="Times New Roman" w:hAnsi="Times New Roman" w:cs="Times New Roman"/>
          <w:sz w:val="24"/>
          <w:szCs w:val="24"/>
        </w:rPr>
      </w:pPr>
    </w:p>
    <w:p w14:paraId="7D828293" w14:textId="0936B94A" w:rsidR="00F2085B" w:rsidRPr="009D0CCC" w:rsidRDefault="002E7BAA" w:rsidP="00C738C4">
      <w:pPr>
        <w:spacing w:after="0" w:line="480" w:lineRule="auto"/>
        <w:rPr>
          <w:rFonts w:ascii="Times New Roman" w:hAnsi="Times New Roman" w:cs="Times New Roman"/>
          <w:sz w:val="24"/>
          <w:szCs w:val="24"/>
        </w:rPr>
      </w:pPr>
      <w:r w:rsidRPr="009D0CCC">
        <w:rPr>
          <w:rFonts w:ascii="Times New Roman" w:hAnsi="Times New Roman" w:cs="Times New Roman"/>
          <w:sz w:val="24"/>
          <w:szCs w:val="24"/>
        </w:rPr>
        <w:t>Prestorage leuko</w:t>
      </w:r>
      <w:r w:rsidR="00431CBA" w:rsidRPr="009D0CCC">
        <w:rPr>
          <w:rFonts w:ascii="Times New Roman" w:hAnsi="Times New Roman" w:cs="Times New Roman"/>
          <w:sz w:val="24"/>
          <w:szCs w:val="24"/>
        </w:rPr>
        <w:t xml:space="preserve">cyte </w:t>
      </w:r>
      <w:r w:rsidRPr="009D0CCC">
        <w:rPr>
          <w:rFonts w:ascii="Times New Roman" w:hAnsi="Times New Roman" w:cs="Times New Roman"/>
          <w:sz w:val="24"/>
          <w:szCs w:val="24"/>
        </w:rPr>
        <w:t xml:space="preserve">reduction prevents HLA </w:t>
      </w:r>
      <w:proofErr w:type="spellStart"/>
      <w:r w:rsidR="00F30822" w:rsidRPr="009D0CCC">
        <w:rPr>
          <w:rFonts w:ascii="Times New Roman" w:hAnsi="Times New Roman" w:cs="Times New Roman"/>
          <w:sz w:val="24"/>
          <w:szCs w:val="24"/>
        </w:rPr>
        <w:t>alloimmunization</w:t>
      </w:r>
      <w:proofErr w:type="spellEnd"/>
      <w:r w:rsidR="00F30822" w:rsidRPr="009D0CCC">
        <w:rPr>
          <w:rFonts w:ascii="Times New Roman" w:hAnsi="Times New Roman" w:cs="Times New Roman"/>
          <w:sz w:val="24"/>
          <w:szCs w:val="24"/>
        </w:rPr>
        <w:t xml:space="preserve"> and</w:t>
      </w:r>
      <w:r w:rsidRPr="009D0CCC">
        <w:rPr>
          <w:rFonts w:ascii="Times New Roman" w:hAnsi="Times New Roman" w:cs="Times New Roman"/>
          <w:sz w:val="24"/>
          <w:szCs w:val="24"/>
        </w:rPr>
        <w:t xml:space="preserve"> transfusion-transmitted </w:t>
      </w:r>
      <w:r w:rsidR="00C71245" w:rsidRPr="009D0CCC">
        <w:rPr>
          <w:rFonts w:ascii="Times New Roman" w:hAnsi="Times New Roman" w:cs="Times New Roman"/>
          <w:sz w:val="24"/>
          <w:szCs w:val="24"/>
        </w:rPr>
        <w:t>cytomegalovirus</w:t>
      </w:r>
      <w:r w:rsidRPr="009D0CCC">
        <w:rPr>
          <w:rFonts w:ascii="Times New Roman" w:hAnsi="Times New Roman" w:cs="Times New Roman"/>
          <w:sz w:val="24"/>
          <w:szCs w:val="24"/>
        </w:rPr>
        <w:t>.</w:t>
      </w:r>
      <w:r w:rsidR="00D67EE2" w:rsidRPr="009D0CCC">
        <w:rPr>
          <w:rFonts w:ascii="Times New Roman" w:hAnsi="Times New Roman" w:cs="Times New Roman"/>
          <w:sz w:val="24"/>
          <w:szCs w:val="24"/>
        </w:rPr>
        <w:t xml:space="preserve"> </w:t>
      </w:r>
      <w:r w:rsidRPr="009D0CCC">
        <w:rPr>
          <w:rFonts w:ascii="Times New Roman" w:hAnsi="Times New Roman" w:cs="Times New Roman"/>
          <w:sz w:val="24"/>
          <w:szCs w:val="24"/>
        </w:rPr>
        <w:t>Irradiation prevents transfusion-associated graft</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versus</w:t>
      </w:r>
      <w:r w:rsidR="00397EF0" w:rsidRPr="009D0CCC">
        <w:rPr>
          <w:rFonts w:ascii="Times New Roman" w:hAnsi="Times New Roman" w:cs="Times New Roman"/>
          <w:sz w:val="24"/>
          <w:szCs w:val="24"/>
        </w:rPr>
        <w:t>-</w:t>
      </w:r>
      <w:r w:rsidRPr="009D0CCC">
        <w:rPr>
          <w:rFonts w:ascii="Times New Roman" w:hAnsi="Times New Roman" w:cs="Times New Roman"/>
          <w:sz w:val="24"/>
          <w:szCs w:val="24"/>
        </w:rPr>
        <w:t>host disease and is indicated for potentiall</w:t>
      </w:r>
      <w:r w:rsidR="00AA4B2E" w:rsidRPr="009D0CCC">
        <w:rPr>
          <w:rFonts w:ascii="Times New Roman" w:hAnsi="Times New Roman" w:cs="Times New Roman"/>
          <w:sz w:val="24"/>
          <w:szCs w:val="24"/>
        </w:rPr>
        <w:t>y immunocompromised recipients.</w:t>
      </w:r>
    </w:p>
    <w:sectPr w:rsidR="00F2085B" w:rsidRPr="009D0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5F57"/>
    <w:multiLevelType w:val="hybridMultilevel"/>
    <w:tmpl w:val="01DC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3243"/>
    <w:multiLevelType w:val="hybridMultilevel"/>
    <w:tmpl w:val="41FA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83E37"/>
    <w:multiLevelType w:val="hybridMultilevel"/>
    <w:tmpl w:val="55343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46279"/>
    <w:multiLevelType w:val="hybridMultilevel"/>
    <w:tmpl w:val="152E0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CF321A"/>
    <w:multiLevelType w:val="hybridMultilevel"/>
    <w:tmpl w:val="41364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EE"/>
    <w:rsid w:val="00016860"/>
    <w:rsid w:val="00032774"/>
    <w:rsid w:val="000524E4"/>
    <w:rsid w:val="00060078"/>
    <w:rsid w:val="00076390"/>
    <w:rsid w:val="000E5C4B"/>
    <w:rsid w:val="00132A67"/>
    <w:rsid w:val="0018028E"/>
    <w:rsid w:val="001D6BE6"/>
    <w:rsid w:val="001F361F"/>
    <w:rsid w:val="001F5BAC"/>
    <w:rsid w:val="001F748D"/>
    <w:rsid w:val="002B3F04"/>
    <w:rsid w:val="002B7A95"/>
    <w:rsid w:val="002D4E7E"/>
    <w:rsid w:val="002E1264"/>
    <w:rsid w:val="002E7BAA"/>
    <w:rsid w:val="003032E6"/>
    <w:rsid w:val="00311501"/>
    <w:rsid w:val="00352F6B"/>
    <w:rsid w:val="00371E31"/>
    <w:rsid w:val="003738A4"/>
    <w:rsid w:val="00397EF0"/>
    <w:rsid w:val="003A074D"/>
    <w:rsid w:val="003C1562"/>
    <w:rsid w:val="003C47DF"/>
    <w:rsid w:val="00431CBA"/>
    <w:rsid w:val="00472711"/>
    <w:rsid w:val="004A7889"/>
    <w:rsid w:val="004D31E0"/>
    <w:rsid w:val="00507180"/>
    <w:rsid w:val="0052666D"/>
    <w:rsid w:val="00535D98"/>
    <w:rsid w:val="00541450"/>
    <w:rsid w:val="00581114"/>
    <w:rsid w:val="005915DB"/>
    <w:rsid w:val="005C41FC"/>
    <w:rsid w:val="005E302D"/>
    <w:rsid w:val="005F68E9"/>
    <w:rsid w:val="00657C91"/>
    <w:rsid w:val="006C6C7D"/>
    <w:rsid w:val="006F7C29"/>
    <w:rsid w:val="00711319"/>
    <w:rsid w:val="0077734D"/>
    <w:rsid w:val="00785794"/>
    <w:rsid w:val="00797D2B"/>
    <w:rsid w:val="007A591C"/>
    <w:rsid w:val="007F79A7"/>
    <w:rsid w:val="00820899"/>
    <w:rsid w:val="008731C7"/>
    <w:rsid w:val="00880EDA"/>
    <w:rsid w:val="00884845"/>
    <w:rsid w:val="008B31F0"/>
    <w:rsid w:val="008B55F0"/>
    <w:rsid w:val="008C5621"/>
    <w:rsid w:val="008D2BBB"/>
    <w:rsid w:val="009228FB"/>
    <w:rsid w:val="00931AB4"/>
    <w:rsid w:val="009775A1"/>
    <w:rsid w:val="00992AD8"/>
    <w:rsid w:val="009A06C8"/>
    <w:rsid w:val="009D0CCC"/>
    <w:rsid w:val="009F71B2"/>
    <w:rsid w:val="009F7A60"/>
    <w:rsid w:val="00A0600A"/>
    <w:rsid w:val="00A1030A"/>
    <w:rsid w:val="00A354DF"/>
    <w:rsid w:val="00A42984"/>
    <w:rsid w:val="00A766C3"/>
    <w:rsid w:val="00A76A6F"/>
    <w:rsid w:val="00A7740D"/>
    <w:rsid w:val="00A9728F"/>
    <w:rsid w:val="00AA4B2E"/>
    <w:rsid w:val="00AA7BA3"/>
    <w:rsid w:val="00B009AD"/>
    <w:rsid w:val="00B019EF"/>
    <w:rsid w:val="00B0361E"/>
    <w:rsid w:val="00B2415B"/>
    <w:rsid w:val="00B33E11"/>
    <w:rsid w:val="00B6064C"/>
    <w:rsid w:val="00B83BDB"/>
    <w:rsid w:val="00B92D54"/>
    <w:rsid w:val="00BA3535"/>
    <w:rsid w:val="00BB4BEE"/>
    <w:rsid w:val="00BD4A8F"/>
    <w:rsid w:val="00BE24E9"/>
    <w:rsid w:val="00C053F1"/>
    <w:rsid w:val="00C56923"/>
    <w:rsid w:val="00C60C73"/>
    <w:rsid w:val="00C613AF"/>
    <w:rsid w:val="00C71245"/>
    <w:rsid w:val="00C738C4"/>
    <w:rsid w:val="00C75796"/>
    <w:rsid w:val="00CD19C7"/>
    <w:rsid w:val="00CE2D18"/>
    <w:rsid w:val="00CF06CC"/>
    <w:rsid w:val="00D00692"/>
    <w:rsid w:val="00D266E5"/>
    <w:rsid w:val="00D41DEF"/>
    <w:rsid w:val="00D454A0"/>
    <w:rsid w:val="00D67EE2"/>
    <w:rsid w:val="00DB0F49"/>
    <w:rsid w:val="00DB5226"/>
    <w:rsid w:val="00DC197D"/>
    <w:rsid w:val="00DE52AC"/>
    <w:rsid w:val="00E2023B"/>
    <w:rsid w:val="00E35CB6"/>
    <w:rsid w:val="00E458A7"/>
    <w:rsid w:val="00E74C07"/>
    <w:rsid w:val="00E81E77"/>
    <w:rsid w:val="00EB5EFA"/>
    <w:rsid w:val="00F11AA8"/>
    <w:rsid w:val="00F2085B"/>
    <w:rsid w:val="00F30822"/>
    <w:rsid w:val="00F60F6A"/>
    <w:rsid w:val="00F61E49"/>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A032"/>
  <w15:docId w15:val="{A0A0F675-8BC1-40D0-92CE-92D75C77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E49"/>
    <w:pPr>
      <w:ind w:left="720"/>
      <w:contextualSpacing/>
    </w:pPr>
  </w:style>
  <w:style w:type="character" w:styleId="CommentReference">
    <w:name w:val="annotation reference"/>
    <w:basedOn w:val="DefaultParagraphFont"/>
    <w:uiPriority w:val="99"/>
    <w:semiHidden/>
    <w:unhideWhenUsed/>
    <w:rsid w:val="001F361F"/>
    <w:rPr>
      <w:sz w:val="18"/>
      <w:szCs w:val="18"/>
    </w:rPr>
  </w:style>
  <w:style w:type="paragraph" w:styleId="CommentText">
    <w:name w:val="annotation text"/>
    <w:basedOn w:val="Normal"/>
    <w:link w:val="CommentTextChar"/>
    <w:uiPriority w:val="99"/>
    <w:semiHidden/>
    <w:unhideWhenUsed/>
    <w:rsid w:val="001F361F"/>
    <w:pPr>
      <w:spacing w:line="240" w:lineRule="auto"/>
    </w:pPr>
    <w:rPr>
      <w:sz w:val="24"/>
      <w:szCs w:val="24"/>
    </w:rPr>
  </w:style>
  <w:style w:type="character" w:customStyle="1" w:styleId="CommentTextChar">
    <w:name w:val="Comment Text Char"/>
    <w:basedOn w:val="DefaultParagraphFont"/>
    <w:link w:val="CommentText"/>
    <w:uiPriority w:val="99"/>
    <w:semiHidden/>
    <w:rsid w:val="001F361F"/>
    <w:rPr>
      <w:sz w:val="24"/>
      <w:szCs w:val="24"/>
    </w:rPr>
  </w:style>
  <w:style w:type="paragraph" w:styleId="CommentSubject">
    <w:name w:val="annotation subject"/>
    <w:basedOn w:val="CommentText"/>
    <w:next w:val="CommentText"/>
    <w:link w:val="CommentSubjectChar"/>
    <w:uiPriority w:val="99"/>
    <w:semiHidden/>
    <w:unhideWhenUsed/>
    <w:rsid w:val="001F361F"/>
    <w:rPr>
      <w:b/>
      <w:bCs/>
      <w:sz w:val="20"/>
      <w:szCs w:val="20"/>
    </w:rPr>
  </w:style>
  <w:style w:type="character" w:customStyle="1" w:styleId="CommentSubjectChar">
    <w:name w:val="Comment Subject Char"/>
    <w:basedOn w:val="CommentTextChar"/>
    <w:link w:val="CommentSubject"/>
    <w:uiPriority w:val="99"/>
    <w:semiHidden/>
    <w:rsid w:val="001F361F"/>
    <w:rPr>
      <w:b/>
      <w:bCs/>
      <w:sz w:val="20"/>
      <w:szCs w:val="20"/>
    </w:rPr>
  </w:style>
  <w:style w:type="paragraph" w:styleId="BalloonText">
    <w:name w:val="Balloon Text"/>
    <w:basedOn w:val="Normal"/>
    <w:link w:val="BalloonTextChar"/>
    <w:uiPriority w:val="99"/>
    <w:semiHidden/>
    <w:unhideWhenUsed/>
    <w:rsid w:val="001F36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36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4671</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Children's Hospital and Health System, Inc.</Company>
  <LinksUpToDate>false</LinksUpToDate>
  <CharactersWithSpaces>31234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Punzalan, Dr. Rowena</dc:creator>
  <cp:lastModifiedBy>Jerrod Liveoak</cp:lastModifiedBy>
  <cp:revision>2</cp:revision>
  <dcterms:created xsi:type="dcterms:W3CDTF">2018-11-29T18:25:00Z</dcterms:created>
  <dcterms:modified xsi:type="dcterms:W3CDTF">2018-11-29T18:25:00Z</dcterms:modified>
</cp:coreProperties>
</file>